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69A8" w14:textId="2E538A0E" w:rsidR="00880B03" w:rsidRPr="00F95114" w:rsidRDefault="005F54BE" w:rsidP="00974FE1">
      <w:pPr>
        <w:spacing w:after="0"/>
        <w:ind w:firstLine="709"/>
        <w:jc w:val="center"/>
        <w:rPr>
          <w:rFonts w:ascii="Times New Roman" w:hAnsi="Times New Roman" w:cs="Times New Roman"/>
          <w:b/>
          <w:bCs/>
          <w:sz w:val="28"/>
          <w:szCs w:val="28"/>
        </w:rPr>
      </w:pPr>
      <w:r w:rsidRPr="00F95114">
        <w:rPr>
          <w:rFonts w:ascii="Times New Roman" w:hAnsi="Times New Roman" w:cs="Times New Roman"/>
          <w:b/>
          <w:bCs/>
          <w:sz w:val="28"/>
          <w:szCs w:val="28"/>
        </w:rPr>
        <w:t>ВИМО</w:t>
      </w:r>
      <w:bookmarkStart w:id="0" w:name="_GoBack"/>
      <w:bookmarkEnd w:id="0"/>
      <w:r w:rsidRPr="00F95114">
        <w:rPr>
          <w:rFonts w:ascii="Times New Roman" w:hAnsi="Times New Roman" w:cs="Times New Roman"/>
          <w:b/>
          <w:bCs/>
          <w:sz w:val="28"/>
          <w:szCs w:val="28"/>
        </w:rPr>
        <w:t>ГИ ДО СТАТЕЙ</w:t>
      </w:r>
    </w:p>
    <w:p w14:paraId="77802ECA" w14:textId="77777777" w:rsidR="001A07E2" w:rsidRPr="00F95114" w:rsidRDefault="001A07E2"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Редакція збірника наукових праць «Термінологічний вісник» приймає до друку оригінальні, раніше не публіковані науково-теоретичні, науково-популярні, дослідницькі статті з таких термінознавчих проблем:</w:t>
      </w:r>
    </w:p>
    <w:p w14:paraId="0B8FF6A5"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загальні питання термінології;</w:t>
      </w:r>
    </w:p>
    <w:p w14:paraId="2CF5C3C7"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історія українського термінознавства;</w:t>
      </w:r>
    </w:p>
    <w:p w14:paraId="6B6466BB"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галузеве термінознавство;</w:t>
      </w:r>
    </w:p>
    <w:p w14:paraId="05C6120B"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слов’янське термінознавство;</w:t>
      </w:r>
    </w:p>
    <w:p w14:paraId="1AAED816"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теорія </w:t>
      </w:r>
      <w:proofErr w:type="spellStart"/>
      <w:r w:rsidRPr="00F95114">
        <w:rPr>
          <w:rFonts w:ascii="Times New Roman" w:hAnsi="Times New Roman" w:cs="Times New Roman"/>
          <w:sz w:val="28"/>
          <w:szCs w:val="28"/>
        </w:rPr>
        <w:t>термінографії</w:t>
      </w:r>
      <w:proofErr w:type="spellEnd"/>
      <w:r w:rsidRPr="00F95114">
        <w:rPr>
          <w:rFonts w:ascii="Times New Roman" w:hAnsi="Times New Roman" w:cs="Times New Roman"/>
          <w:sz w:val="28"/>
          <w:szCs w:val="28"/>
        </w:rPr>
        <w:t xml:space="preserve"> та практика укладання галузевих словників;</w:t>
      </w:r>
    </w:p>
    <w:p w14:paraId="40A47E49" w14:textId="77777777" w:rsidR="003F606C"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термінологічні бази та банки даних; </w:t>
      </w:r>
    </w:p>
    <w:p w14:paraId="018D9C80"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термін і проблеми стандартизації;</w:t>
      </w:r>
    </w:p>
    <w:p w14:paraId="30B99625"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міжгалузеві та міжкультурні виміри термінознавства;</w:t>
      </w:r>
    </w:p>
    <w:p w14:paraId="5AC1D365" w14:textId="77777777" w:rsidR="001A07E2"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термін і міжмовні аспекти комунікації; термінологічні проблеми перекладу;</w:t>
      </w:r>
    </w:p>
    <w:p w14:paraId="58D7B9BF" w14:textId="77777777" w:rsidR="003F606C"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фахова мова як мова спеціальності в умовах професійної освіти; </w:t>
      </w:r>
    </w:p>
    <w:p w14:paraId="66FDB3B2" w14:textId="77777777" w:rsidR="003F606C" w:rsidRPr="00F95114" w:rsidRDefault="001A07E2" w:rsidP="009E65DC">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культура фахової мови;</w:t>
      </w:r>
    </w:p>
    <w:p w14:paraId="2DE38F4E" w14:textId="77777777" w:rsidR="003F606C" w:rsidRPr="00F95114" w:rsidRDefault="001A07E2" w:rsidP="00366A42">
      <w:pPr>
        <w:pStyle w:val="a3"/>
        <w:numPr>
          <w:ilvl w:val="0"/>
          <w:numId w:val="1"/>
        </w:numPr>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методологія сучасного термінознавства.</w:t>
      </w:r>
    </w:p>
    <w:p w14:paraId="0DFD5C6F" w14:textId="77777777" w:rsidR="003F606C" w:rsidRPr="00F95114" w:rsidRDefault="003F606C" w:rsidP="009E65DC">
      <w:pPr>
        <w:pStyle w:val="a3"/>
        <w:spacing w:after="0"/>
        <w:ind w:left="0" w:firstLine="709"/>
        <w:jc w:val="both"/>
        <w:rPr>
          <w:rFonts w:ascii="Times New Roman" w:hAnsi="Times New Roman" w:cs="Times New Roman"/>
          <w:sz w:val="28"/>
          <w:szCs w:val="28"/>
        </w:rPr>
      </w:pPr>
      <w:r w:rsidRPr="00F95114">
        <w:rPr>
          <w:rFonts w:ascii="Times New Roman" w:hAnsi="Times New Roman" w:cs="Times New Roman"/>
          <w:b/>
          <w:bCs/>
          <w:sz w:val="28"/>
          <w:szCs w:val="28"/>
        </w:rPr>
        <w:t xml:space="preserve">Обсяг </w:t>
      </w:r>
      <w:r w:rsidR="00FC4027" w:rsidRPr="00F95114">
        <w:rPr>
          <w:rFonts w:ascii="Times New Roman" w:hAnsi="Times New Roman" w:cs="Times New Roman"/>
          <w:b/>
          <w:bCs/>
          <w:sz w:val="28"/>
          <w:szCs w:val="28"/>
        </w:rPr>
        <w:t>статті</w:t>
      </w:r>
      <w:r w:rsidRPr="00F95114">
        <w:rPr>
          <w:rFonts w:ascii="Times New Roman" w:hAnsi="Times New Roman" w:cs="Times New Roman"/>
          <w:sz w:val="28"/>
          <w:szCs w:val="28"/>
        </w:rPr>
        <w:t xml:space="preserve"> – </w:t>
      </w:r>
      <w:r w:rsidR="00FC4027" w:rsidRPr="00F95114">
        <w:rPr>
          <w:rFonts w:ascii="Times New Roman" w:hAnsi="Times New Roman" w:cs="Times New Roman"/>
          <w:sz w:val="28"/>
          <w:szCs w:val="28"/>
        </w:rPr>
        <w:t xml:space="preserve">до 20 </w:t>
      </w:r>
      <w:r w:rsidRPr="00F95114">
        <w:rPr>
          <w:rFonts w:ascii="Times New Roman" w:hAnsi="Times New Roman" w:cs="Times New Roman"/>
          <w:sz w:val="28"/>
          <w:szCs w:val="28"/>
        </w:rPr>
        <w:t>сторінок друкованого тесту.</w:t>
      </w:r>
    </w:p>
    <w:p w14:paraId="4BCFD189" w14:textId="77777777" w:rsidR="001A07E2" w:rsidRPr="00F95114" w:rsidRDefault="001A07E2" w:rsidP="00880B03">
      <w:pPr>
        <w:pStyle w:val="a3"/>
        <w:spacing w:after="0"/>
        <w:ind w:left="0"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Стаття </w:t>
      </w:r>
      <w:r w:rsidR="00FC4027" w:rsidRPr="00F95114">
        <w:rPr>
          <w:rFonts w:ascii="Times New Roman" w:hAnsi="Times New Roman" w:cs="Times New Roman"/>
          <w:sz w:val="28"/>
          <w:szCs w:val="28"/>
        </w:rPr>
        <w:t>повинна мати</w:t>
      </w:r>
      <w:r w:rsidRPr="00F95114">
        <w:rPr>
          <w:rFonts w:ascii="Times New Roman" w:hAnsi="Times New Roman" w:cs="Times New Roman"/>
          <w:sz w:val="28"/>
          <w:szCs w:val="28"/>
        </w:rPr>
        <w:t xml:space="preserve"> такі компоненти</w:t>
      </w:r>
      <w:r w:rsidR="000F6CF9" w:rsidRPr="00F95114">
        <w:rPr>
          <w:rFonts w:ascii="Times New Roman" w:hAnsi="Times New Roman" w:cs="Times New Roman"/>
          <w:sz w:val="28"/>
          <w:szCs w:val="28"/>
        </w:rPr>
        <w:t>:</w:t>
      </w:r>
      <w:r w:rsidR="003F606C" w:rsidRPr="00F95114">
        <w:rPr>
          <w:rFonts w:ascii="Times New Roman" w:hAnsi="Times New Roman" w:cs="Times New Roman"/>
          <w:sz w:val="28"/>
          <w:szCs w:val="28"/>
        </w:rPr>
        <w:t xml:space="preserve"> </w:t>
      </w:r>
      <w:r w:rsidR="000F6CF9" w:rsidRPr="00F95114">
        <w:rPr>
          <w:rFonts w:ascii="Times New Roman" w:hAnsi="Times New Roman" w:cs="Times New Roman"/>
          <w:sz w:val="28"/>
          <w:szCs w:val="28"/>
        </w:rPr>
        <w:t xml:space="preserve"> шифр УДК; </w:t>
      </w:r>
      <w:r w:rsidRPr="00F95114">
        <w:rPr>
          <w:rFonts w:ascii="Times New Roman" w:hAnsi="Times New Roman" w:cs="Times New Roman"/>
          <w:sz w:val="28"/>
          <w:szCs w:val="28"/>
        </w:rPr>
        <w:t>ініціали та прізвище автора; місто, країна</w:t>
      </w:r>
      <w:r w:rsidR="00FC4027" w:rsidRPr="00F95114">
        <w:rPr>
          <w:rFonts w:ascii="Times New Roman" w:hAnsi="Times New Roman" w:cs="Times New Roman"/>
          <w:sz w:val="28"/>
          <w:szCs w:val="28"/>
        </w:rPr>
        <w:t>;</w:t>
      </w:r>
      <w:r w:rsidR="003F606C" w:rsidRPr="00F95114">
        <w:rPr>
          <w:rFonts w:ascii="Times New Roman" w:hAnsi="Times New Roman" w:cs="Times New Roman"/>
          <w:sz w:val="28"/>
          <w:szCs w:val="28"/>
        </w:rPr>
        <w:t xml:space="preserve"> </w:t>
      </w:r>
      <w:r w:rsidR="000F6CF9" w:rsidRPr="00F95114">
        <w:rPr>
          <w:rFonts w:ascii="Times New Roman" w:hAnsi="Times New Roman" w:cs="Times New Roman"/>
          <w:sz w:val="28"/>
          <w:szCs w:val="28"/>
        </w:rPr>
        <w:t xml:space="preserve">назва статті; анотація та ключові слова українською мовою; </w:t>
      </w:r>
      <w:r w:rsidR="003F606C" w:rsidRPr="00F95114">
        <w:rPr>
          <w:rFonts w:ascii="Times New Roman" w:hAnsi="Times New Roman" w:cs="Times New Roman"/>
          <w:sz w:val="28"/>
          <w:szCs w:val="28"/>
        </w:rPr>
        <w:t xml:space="preserve"> </w:t>
      </w:r>
      <w:r w:rsidR="000F6CF9" w:rsidRPr="00F95114">
        <w:rPr>
          <w:rFonts w:ascii="Times New Roman" w:hAnsi="Times New Roman" w:cs="Times New Roman"/>
          <w:sz w:val="28"/>
          <w:szCs w:val="28"/>
        </w:rPr>
        <w:t>текст статті;</w:t>
      </w:r>
      <w:r w:rsidRPr="00F95114">
        <w:rPr>
          <w:rFonts w:ascii="Times New Roman" w:hAnsi="Times New Roman" w:cs="Times New Roman"/>
          <w:sz w:val="28"/>
          <w:szCs w:val="28"/>
        </w:rPr>
        <w:t xml:space="preserve"> список літератури;</w:t>
      </w:r>
      <w:r w:rsidR="003F606C" w:rsidRPr="00F95114">
        <w:rPr>
          <w:rFonts w:ascii="Times New Roman" w:hAnsi="Times New Roman" w:cs="Times New Roman"/>
          <w:sz w:val="28"/>
          <w:szCs w:val="28"/>
        </w:rPr>
        <w:t xml:space="preserve"> у</w:t>
      </w:r>
      <w:r w:rsidRPr="00F95114">
        <w:rPr>
          <w:rFonts w:ascii="Times New Roman" w:hAnsi="Times New Roman" w:cs="Times New Roman"/>
          <w:sz w:val="28"/>
          <w:szCs w:val="28"/>
        </w:rPr>
        <w:t>мовні скорочення (за потреби);</w:t>
      </w:r>
      <w:r w:rsidR="003F606C" w:rsidRPr="00F95114">
        <w:rPr>
          <w:rFonts w:ascii="Times New Roman" w:hAnsi="Times New Roman" w:cs="Times New Roman"/>
          <w:sz w:val="28"/>
          <w:szCs w:val="28"/>
        </w:rPr>
        <w:t xml:space="preserve"> </w:t>
      </w:r>
      <w:r w:rsidRPr="00F95114">
        <w:rPr>
          <w:rFonts w:ascii="Times New Roman" w:hAnsi="Times New Roman" w:cs="Times New Roman"/>
          <w:sz w:val="28"/>
          <w:szCs w:val="28"/>
        </w:rPr>
        <w:t xml:space="preserve">назва статті, </w:t>
      </w:r>
      <w:r w:rsidR="003F606C" w:rsidRPr="00F95114">
        <w:rPr>
          <w:rFonts w:ascii="Times New Roman" w:hAnsi="Times New Roman" w:cs="Times New Roman"/>
          <w:sz w:val="28"/>
          <w:szCs w:val="28"/>
        </w:rPr>
        <w:t>ім’я</w:t>
      </w:r>
      <w:r w:rsidRPr="00F95114">
        <w:rPr>
          <w:rFonts w:ascii="Times New Roman" w:hAnsi="Times New Roman" w:cs="Times New Roman"/>
          <w:sz w:val="28"/>
          <w:szCs w:val="28"/>
        </w:rPr>
        <w:t xml:space="preserve"> та прізвище автора, </w:t>
      </w:r>
      <w:r w:rsidR="00B86821" w:rsidRPr="00F95114">
        <w:rPr>
          <w:rFonts w:ascii="Times New Roman" w:hAnsi="Times New Roman" w:cs="Times New Roman"/>
          <w:sz w:val="28"/>
          <w:szCs w:val="28"/>
        </w:rPr>
        <w:t xml:space="preserve">розширена </w:t>
      </w:r>
      <w:r w:rsidRPr="00F95114">
        <w:rPr>
          <w:rFonts w:ascii="Times New Roman" w:hAnsi="Times New Roman" w:cs="Times New Roman"/>
          <w:sz w:val="28"/>
          <w:szCs w:val="28"/>
        </w:rPr>
        <w:t>анотація</w:t>
      </w:r>
      <w:r w:rsidR="00B86821" w:rsidRPr="00F95114">
        <w:rPr>
          <w:rFonts w:ascii="Times New Roman" w:hAnsi="Times New Roman" w:cs="Times New Roman"/>
          <w:sz w:val="28"/>
          <w:szCs w:val="28"/>
        </w:rPr>
        <w:t xml:space="preserve"> </w:t>
      </w:r>
      <w:r w:rsidRPr="00F95114">
        <w:rPr>
          <w:rFonts w:ascii="Times New Roman" w:hAnsi="Times New Roman" w:cs="Times New Roman"/>
          <w:sz w:val="28"/>
          <w:szCs w:val="28"/>
        </w:rPr>
        <w:t xml:space="preserve"> та ключові слова англійською мовою.</w:t>
      </w:r>
    </w:p>
    <w:p w14:paraId="7EA64BFC" w14:textId="77777777" w:rsidR="003F606C" w:rsidRPr="00F95114" w:rsidRDefault="003F606C"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За структурою стаття має відповідати вимогам, затвердженим Постановою президії ВАК України від 15.01.2003 р. № 7–05/1 </w:t>
      </w:r>
      <w:r w:rsidR="00FC4027" w:rsidRPr="00F95114">
        <w:rPr>
          <w:rFonts w:ascii="Times New Roman" w:hAnsi="Times New Roman" w:cs="Times New Roman"/>
          <w:sz w:val="28"/>
          <w:szCs w:val="28"/>
        </w:rPr>
        <w:t>«</w:t>
      </w:r>
      <w:r w:rsidRPr="00F95114">
        <w:rPr>
          <w:rFonts w:ascii="Times New Roman" w:hAnsi="Times New Roman" w:cs="Times New Roman"/>
          <w:sz w:val="28"/>
          <w:szCs w:val="28"/>
        </w:rPr>
        <w:t>Про підвищення вимог до фахових видань, внесених до переліків ВАК України</w:t>
      </w:r>
      <w:r w:rsidR="00FC4027" w:rsidRPr="00F95114">
        <w:rPr>
          <w:rFonts w:ascii="Times New Roman" w:hAnsi="Times New Roman" w:cs="Times New Roman"/>
          <w:sz w:val="28"/>
          <w:szCs w:val="28"/>
        </w:rPr>
        <w:t>»</w:t>
      </w:r>
      <w:r w:rsidRPr="00F95114">
        <w:rPr>
          <w:rFonts w:ascii="Times New Roman" w:hAnsi="Times New Roman" w:cs="Times New Roman"/>
          <w:sz w:val="28"/>
          <w:szCs w:val="28"/>
        </w:rPr>
        <w:t xml:space="preserve">, й містити такі елементи: </w:t>
      </w:r>
      <w:r w:rsidRPr="00F95114">
        <w:rPr>
          <w:rFonts w:ascii="Times New Roman" w:hAnsi="Times New Roman" w:cs="Times New Roman"/>
          <w:i/>
          <w:sz w:val="28"/>
          <w:szCs w:val="28"/>
        </w:rPr>
        <w:t>постановка проблеми в загальному вигляді та її зв’язок із важливими науковими або практичними завданнями</w:t>
      </w:r>
      <w:r w:rsidRPr="00F95114">
        <w:rPr>
          <w:rFonts w:ascii="Times New Roman" w:hAnsi="Times New Roman" w:cs="Times New Roman"/>
          <w:sz w:val="28"/>
          <w:szCs w:val="28"/>
        </w:rPr>
        <w:t xml:space="preserve">; </w:t>
      </w:r>
      <w:r w:rsidRPr="00F95114">
        <w:rPr>
          <w:rFonts w:ascii="Times New Roman" w:hAnsi="Times New Roman" w:cs="Times New Roman"/>
          <w:i/>
          <w:sz w:val="28"/>
          <w:szCs w:val="28"/>
        </w:rPr>
        <w:t>аналіз останніх досліджень і публікацій, у яких започатковано порушення певної проблеми і на які спирається автор</w:t>
      </w:r>
      <w:r w:rsidRPr="00F95114">
        <w:rPr>
          <w:rFonts w:ascii="Times New Roman" w:hAnsi="Times New Roman" w:cs="Times New Roman"/>
          <w:sz w:val="28"/>
          <w:szCs w:val="28"/>
        </w:rPr>
        <w:t xml:space="preserve">; </w:t>
      </w:r>
      <w:r w:rsidRPr="00F95114">
        <w:rPr>
          <w:rFonts w:ascii="Times New Roman" w:hAnsi="Times New Roman" w:cs="Times New Roman"/>
          <w:i/>
          <w:sz w:val="28"/>
          <w:szCs w:val="28"/>
        </w:rPr>
        <w:t>виокремлення не</w:t>
      </w:r>
      <w:r w:rsidR="000D2C73" w:rsidRPr="00F95114">
        <w:rPr>
          <w:rFonts w:ascii="Times New Roman" w:hAnsi="Times New Roman" w:cs="Times New Roman"/>
          <w:i/>
          <w:sz w:val="28"/>
          <w:szCs w:val="28"/>
        </w:rPr>
        <w:t xml:space="preserve"> </w:t>
      </w:r>
      <w:r w:rsidRPr="00F95114">
        <w:rPr>
          <w:rFonts w:ascii="Times New Roman" w:hAnsi="Times New Roman" w:cs="Times New Roman"/>
          <w:i/>
          <w:sz w:val="28"/>
          <w:szCs w:val="28"/>
        </w:rPr>
        <w:t>вирішених раніше частин загальної проблеми, яким присвяч</w:t>
      </w:r>
      <w:r w:rsidR="000D2C73" w:rsidRPr="00F95114">
        <w:rPr>
          <w:rFonts w:ascii="Times New Roman" w:hAnsi="Times New Roman" w:cs="Times New Roman"/>
          <w:i/>
          <w:sz w:val="28"/>
          <w:szCs w:val="28"/>
        </w:rPr>
        <w:t>ено</w:t>
      </w:r>
      <w:r w:rsidRPr="00F95114">
        <w:rPr>
          <w:rFonts w:ascii="Times New Roman" w:hAnsi="Times New Roman" w:cs="Times New Roman"/>
          <w:i/>
          <w:sz w:val="28"/>
          <w:szCs w:val="28"/>
        </w:rPr>
        <w:t xml:space="preserve"> статт</w:t>
      </w:r>
      <w:r w:rsidR="000D2C73" w:rsidRPr="00F95114">
        <w:rPr>
          <w:rFonts w:ascii="Times New Roman" w:hAnsi="Times New Roman" w:cs="Times New Roman"/>
          <w:i/>
          <w:sz w:val="28"/>
          <w:szCs w:val="28"/>
        </w:rPr>
        <w:t>ю</w:t>
      </w:r>
      <w:r w:rsidRPr="00F95114">
        <w:rPr>
          <w:rFonts w:ascii="Times New Roman" w:hAnsi="Times New Roman" w:cs="Times New Roman"/>
          <w:sz w:val="28"/>
          <w:szCs w:val="28"/>
        </w:rPr>
        <w:t xml:space="preserve">; </w:t>
      </w:r>
      <w:r w:rsidRPr="00F95114">
        <w:rPr>
          <w:rFonts w:ascii="Times New Roman" w:hAnsi="Times New Roman" w:cs="Times New Roman"/>
          <w:i/>
          <w:sz w:val="28"/>
          <w:szCs w:val="28"/>
        </w:rPr>
        <w:t>формулювання мети статті (постановка завдання)</w:t>
      </w:r>
      <w:r w:rsidRPr="00F95114">
        <w:rPr>
          <w:rFonts w:ascii="Times New Roman" w:hAnsi="Times New Roman" w:cs="Times New Roman"/>
          <w:sz w:val="28"/>
          <w:szCs w:val="28"/>
        </w:rPr>
        <w:t xml:space="preserve">; </w:t>
      </w:r>
      <w:r w:rsidRPr="00F95114">
        <w:rPr>
          <w:rFonts w:ascii="Times New Roman" w:hAnsi="Times New Roman" w:cs="Times New Roman"/>
          <w:i/>
          <w:sz w:val="28"/>
          <w:szCs w:val="28"/>
        </w:rPr>
        <w:t>виклад основного матеріалу дослідження з повним обґрунтуванням отриманих наукових результатів</w:t>
      </w:r>
      <w:r w:rsidRPr="00F95114">
        <w:rPr>
          <w:rFonts w:ascii="Times New Roman" w:hAnsi="Times New Roman" w:cs="Times New Roman"/>
          <w:sz w:val="28"/>
          <w:szCs w:val="28"/>
        </w:rPr>
        <w:t xml:space="preserve">; </w:t>
      </w:r>
      <w:r w:rsidRPr="00F95114">
        <w:rPr>
          <w:rFonts w:ascii="Times New Roman" w:hAnsi="Times New Roman" w:cs="Times New Roman"/>
          <w:i/>
          <w:sz w:val="28"/>
          <w:szCs w:val="28"/>
        </w:rPr>
        <w:t>висновки за проведеним дослідженням і перспективи розвідок у цьому напрямку</w:t>
      </w:r>
      <w:r w:rsidRPr="00F95114">
        <w:rPr>
          <w:rFonts w:ascii="Times New Roman" w:hAnsi="Times New Roman" w:cs="Times New Roman"/>
          <w:sz w:val="28"/>
          <w:szCs w:val="28"/>
        </w:rPr>
        <w:t>.</w:t>
      </w:r>
    </w:p>
    <w:p w14:paraId="4CBDECDF" w14:textId="77777777" w:rsidR="00974FE1" w:rsidRPr="00F95114" w:rsidRDefault="00974FE1" w:rsidP="00974FE1">
      <w:pPr>
        <w:pStyle w:val="a3"/>
        <w:spacing w:after="0"/>
        <w:ind w:left="0" w:firstLine="567"/>
        <w:jc w:val="center"/>
        <w:rPr>
          <w:rFonts w:ascii="Times New Roman" w:hAnsi="Times New Roman" w:cs="Times New Roman"/>
          <w:b/>
          <w:bCs/>
          <w:sz w:val="28"/>
          <w:szCs w:val="28"/>
        </w:rPr>
      </w:pPr>
    </w:p>
    <w:p w14:paraId="2D34F743" w14:textId="77777777" w:rsidR="00974FE1" w:rsidRPr="00F95114" w:rsidRDefault="00974FE1" w:rsidP="00974FE1">
      <w:pPr>
        <w:pStyle w:val="a3"/>
        <w:spacing w:after="0"/>
        <w:ind w:left="0" w:firstLine="567"/>
        <w:jc w:val="center"/>
        <w:rPr>
          <w:rFonts w:ascii="Times New Roman" w:hAnsi="Times New Roman" w:cs="Times New Roman"/>
          <w:b/>
          <w:bCs/>
          <w:sz w:val="28"/>
          <w:szCs w:val="28"/>
        </w:rPr>
      </w:pPr>
    </w:p>
    <w:p w14:paraId="63FE8D6B" w14:textId="77777777" w:rsidR="00974FE1" w:rsidRPr="00F95114" w:rsidRDefault="00974FE1" w:rsidP="007E6E8B">
      <w:pPr>
        <w:pStyle w:val="a3"/>
        <w:pageBreakBefore/>
        <w:spacing w:after="0"/>
        <w:ind w:left="0" w:firstLine="567"/>
        <w:jc w:val="center"/>
        <w:rPr>
          <w:rFonts w:ascii="Times New Roman" w:hAnsi="Times New Roman" w:cs="Times New Roman"/>
          <w:b/>
          <w:bCs/>
          <w:sz w:val="28"/>
          <w:szCs w:val="28"/>
        </w:rPr>
      </w:pPr>
      <w:r w:rsidRPr="00F95114">
        <w:rPr>
          <w:rFonts w:ascii="Times New Roman" w:hAnsi="Times New Roman" w:cs="Times New Roman"/>
          <w:b/>
          <w:bCs/>
          <w:sz w:val="28"/>
          <w:szCs w:val="28"/>
        </w:rPr>
        <w:lastRenderedPageBreak/>
        <w:t>ДЛЯ ОПУБЛІКУВАННЯ СТАТТІ АВТОРОВІ НЕОБХІДНО ПОДАТИ</w:t>
      </w:r>
      <w:r w:rsidR="007E6E8B" w:rsidRPr="00F95114">
        <w:rPr>
          <w:rFonts w:ascii="Times New Roman" w:hAnsi="Times New Roman" w:cs="Times New Roman"/>
          <w:b/>
          <w:bCs/>
          <w:sz w:val="28"/>
          <w:szCs w:val="28"/>
        </w:rPr>
        <w:t xml:space="preserve"> В ЕЛЕКТРОННОМУ ВАРІАНТІ</w:t>
      </w:r>
      <w:r w:rsidRPr="00F95114">
        <w:rPr>
          <w:rFonts w:ascii="Times New Roman" w:hAnsi="Times New Roman" w:cs="Times New Roman"/>
          <w:b/>
          <w:bCs/>
          <w:sz w:val="28"/>
          <w:szCs w:val="28"/>
        </w:rPr>
        <w:t>:</w:t>
      </w:r>
    </w:p>
    <w:p w14:paraId="37843809" w14:textId="4849CBFF" w:rsidR="00974FE1" w:rsidRPr="00F95114" w:rsidRDefault="00974FE1" w:rsidP="00974FE1">
      <w:pPr>
        <w:pStyle w:val="a3"/>
        <w:numPr>
          <w:ilvl w:val="0"/>
          <w:numId w:val="2"/>
        </w:numPr>
        <w:spacing w:after="0"/>
        <w:jc w:val="both"/>
        <w:rPr>
          <w:rFonts w:ascii="Times New Roman" w:hAnsi="Times New Roman" w:cs="Times New Roman"/>
          <w:sz w:val="28"/>
          <w:szCs w:val="28"/>
        </w:rPr>
      </w:pPr>
      <w:r w:rsidRPr="00F95114">
        <w:rPr>
          <w:rFonts w:ascii="Times New Roman" w:hAnsi="Times New Roman" w:cs="Times New Roman"/>
          <w:sz w:val="28"/>
          <w:szCs w:val="28"/>
        </w:rPr>
        <w:t>Заявку</w:t>
      </w:r>
      <w:r w:rsidR="00873E32" w:rsidRPr="00873E32">
        <w:rPr>
          <w:rFonts w:ascii="Times New Roman" w:hAnsi="Times New Roman" w:cs="Times New Roman"/>
          <w:sz w:val="28"/>
          <w:szCs w:val="28"/>
          <w:lang w:val="ru-RU"/>
        </w:rPr>
        <w:t xml:space="preserve"> </w:t>
      </w:r>
      <w:r w:rsidR="00873E32">
        <w:rPr>
          <w:rFonts w:ascii="Times New Roman" w:hAnsi="Times New Roman" w:cs="Times New Roman"/>
          <w:sz w:val="28"/>
          <w:szCs w:val="28"/>
        </w:rPr>
        <w:t>українською та англійською мовами</w:t>
      </w:r>
      <w:r w:rsidRPr="00F95114">
        <w:rPr>
          <w:rFonts w:ascii="Times New Roman" w:hAnsi="Times New Roman" w:cs="Times New Roman"/>
          <w:sz w:val="28"/>
          <w:szCs w:val="28"/>
        </w:rPr>
        <w:t>.</w:t>
      </w:r>
    </w:p>
    <w:p w14:paraId="03C60772" w14:textId="03E6F965" w:rsidR="00974FE1" w:rsidRPr="00873E32" w:rsidRDefault="00974FE1" w:rsidP="00873E32">
      <w:pPr>
        <w:pStyle w:val="a3"/>
        <w:numPr>
          <w:ilvl w:val="0"/>
          <w:numId w:val="2"/>
        </w:numPr>
        <w:spacing w:after="0"/>
        <w:jc w:val="both"/>
        <w:rPr>
          <w:rFonts w:ascii="Times New Roman" w:hAnsi="Times New Roman" w:cs="Times New Roman"/>
          <w:sz w:val="28"/>
          <w:szCs w:val="28"/>
        </w:rPr>
      </w:pPr>
      <w:r w:rsidRPr="00F95114">
        <w:rPr>
          <w:rFonts w:ascii="Times New Roman" w:hAnsi="Times New Roman" w:cs="Times New Roman"/>
          <w:sz w:val="28"/>
          <w:szCs w:val="28"/>
        </w:rPr>
        <w:t>Текст статті, оформлений відповідно до вимог.</w:t>
      </w:r>
      <w:r w:rsidR="00873E32">
        <w:rPr>
          <w:rFonts w:ascii="Times New Roman" w:hAnsi="Times New Roman" w:cs="Times New Roman"/>
          <w:sz w:val="28"/>
          <w:szCs w:val="28"/>
        </w:rPr>
        <w:t xml:space="preserve"> </w:t>
      </w:r>
      <w:r w:rsidR="00B36316" w:rsidRPr="00873E32">
        <w:rPr>
          <w:rFonts w:ascii="Times New Roman" w:hAnsi="Times New Roman" w:cs="Times New Roman"/>
          <w:sz w:val="28"/>
          <w:szCs w:val="28"/>
        </w:rPr>
        <w:t xml:space="preserve">Назва файлу має містити прізвище автора, наприклад: </w:t>
      </w:r>
      <w:proofErr w:type="spellStart"/>
      <w:r w:rsidR="00B36316" w:rsidRPr="00873E32">
        <w:rPr>
          <w:rFonts w:ascii="Times New Roman" w:hAnsi="Times New Roman" w:cs="Times New Roman"/>
          <w:sz w:val="28"/>
          <w:szCs w:val="28"/>
        </w:rPr>
        <w:t>Василенко_</w:t>
      </w:r>
      <w:proofErr w:type="spellEnd"/>
      <w:r w:rsidR="00B36316" w:rsidRPr="00873E32">
        <w:rPr>
          <w:rFonts w:ascii="Times New Roman" w:hAnsi="Times New Roman" w:cs="Times New Roman"/>
          <w:sz w:val="28"/>
          <w:szCs w:val="28"/>
        </w:rPr>
        <w:t xml:space="preserve">стаття.doc; </w:t>
      </w:r>
      <w:proofErr w:type="spellStart"/>
      <w:r w:rsidR="00B36316" w:rsidRPr="00873E32">
        <w:rPr>
          <w:rFonts w:ascii="Times New Roman" w:hAnsi="Times New Roman" w:cs="Times New Roman"/>
          <w:sz w:val="28"/>
          <w:szCs w:val="28"/>
        </w:rPr>
        <w:t>Василенко_</w:t>
      </w:r>
      <w:proofErr w:type="spellEnd"/>
      <w:r w:rsidR="00B36316" w:rsidRPr="00873E32">
        <w:rPr>
          <w:rFonts w:ascii="Times New Roman" w:hAnsi="Times New Roman" w:cs="Times New Roman"/>
          <w:sz w:val="28"/>
          <w:szCs w:val="28"/>
        </w:rPr>
        <w:t>заявка.doc.</w:t>
      </w:r>
    </w:p>
    <w:p w14:paraId="5F1862CD" w14:textId="77777777" w:rsidR="00974FE1" w:rsidRPr="00F95114" w:rsidRDefault="00974FE1" w:rsidP="00974FE1">
      <w:pPr>
        <w:pStyle w:val="a3"/>
        <w:numPr>
          <w:ilvl w:val="0"/>
          <w:numId w:val="2"/>
        </w:numPr>
        <w:spacing w:after="0"/>
        <w:jc w:val="both"/>
        <w:rPr>
          <w:rFonts w:ascii="Times New Roman" w:hAnsi="Times New Roman" w:cs="Times New Roman"/>
          <w:sz w:val="28"/>
          <w:szCs w:val="28"/>
        </w:rPr>
      </w:pPr>
      <w:r w:rsidRPr="00F95114">
        <w:rPr>
          <w:rFonts w:ascii="Times New Roman" w:hAnsi="Times New Roman" w:cs="Times New Roman"/>
          <w:sz w:val="28"/>
          <w:szCs w:val="28"/>
        </w:rPr>
        <w:t xml:space="preserve"> Статті здобувачів наукового ступеня кандидата наук має завізувати науковий керівник фразою «До друку рекомендую» із зазначенням свого наукового ступеня, посади, ініціалів та прізвища.</w:t>
      </w:r>
    </w:p>
    <w:p w14:paraId="459329C4" w14:textId="77777777" w:rsidR="00974FE1" w:rsidRPr="00F95114" w:rsidRDefault="00974FE1" w:rsidP="00974FE1">
      <w:pPr>
        <w:spacing w:after="0"/>
        <w:rPr>
          <w:rFonts w:ascii="Times New Roman" w:hAnsi="Times New Roman" w:cs="Times New Roman"/>
          <w:b/>
          <w:bCs/>
          <w:sz w:val="28"/>
          <w:szCs w:val="28"/>
          <w:lang w:val="ru-RU"/>
        </w:rPr>
      </w:pPr>
    </w:p>
    <w:p w14:paraId="39B60F22" w14:textId="77777777" w:rsidR="00974FE1" w:rsidRPr="00F95114" w:rsidRDefault="00974FE1" w:rsidP="00366A42">
      <w:pPr>
        <w:spacing w:after="0"/>
        <w:ind w:firstLine="709"/>
        <w:jc w:val="center"/>
        <w:rPr>
          <w:rFonts w:ascii="Times New Roman" w:hAnsi="Times New Roman" w:cs="Times New Roman"/>
          <w:b/>
          <w:bCs/>
          <w:sz w:val="28"/>
          <w:szCs w:val="28"/>
        </w:rPr>
      </w:pPr>
    </w:p>
    <w:p w14:paraId="186F5768" w14:textId="77777777" w:rsidR="003F606C" w:rsidRPr="00F95114" w:rsidRDefault="00FC4027" w:rsidP="00366A42">
      <w:pPr>
        <w:spacing w:after="0"/>
        <w:ind w:firstLine="709"/>
        <w:jc w:val="center"/>
        <w:rPr>
          <w:rFonts w:ascii="Times New Roman" w:hAnsi="Times New Roman" w:cs="Times New Roman"/>
          <w:b/>
          <w:bCs/>
          <w:sz w:val="28"/>
          <w:szCs w:val="28"/>
        </w:rPr>
      </w:pPr>
      <w:r w:rsidRPr="00F95114">
        <w:rPr>
          <w:rFonts w:ascii="Times New Roman" w:hAnsi="Times New Roman" w:cs="Times New Roman"/>
          <w:b/>
          <w:bCs/>
          <w:sz w:val="28"/>
          <w:szCs w:val="28"/>
        </w:rPr>
        <w:t>ОФОРМЛЕННЯ СТАТТІ</w:t>
      </w:r>
    </w:p>
    <w:p w14:paraId="0278F246" w14:textId="765B58AB" w:rsidR="00974FE1" w:rsidRPr="00F95114" w:rsidRDefault="00974FE1" w:rsidP="003416C2">
      <w:pPr>
        <w:spacing w:after="0"/>
        <w:ind w:firstLine="709"/>
        <w:jc w:val="both"/>
        <w:rPr>
          <w:rFonts w:ascii="Times New Roman" w:hAnsi="Times New Roman" w:cs="Times New Roman"/>
          <w:sz w:val="28"/>
          <w:szCs w:val="28"/>
        </w:rPr>
      </w:pPr>
      <w:r w:rsidRPr="00F95114">
        <w:rPr>
          <w:rFonts w:ascii="Times New Roman" w:hAnsi="Times New Roman" w:cs="Times New Roman"/>
          <w:b/>
          <w:bCs/>
          <w:sz w:val="28"/>
          <w:szCs w:val="28"/>
        </w:rPr>
        <w:t>Технічні параметри</w:t>
      </w:r>
      <w:r w:rsidRPr="00F95114">
        <w:rPr>
          <w:rFonts w:ascii="Times New Roman" w:hAnsi="Times New Roman" w:cs="Times New Roman"/>
          <w:sz w:val="28"/>
          <w:szCs w:val="28"/>
        </w:rPr>
        <w:t>: набір тексту виконувати в редакторі MS Word, формат файлу .</w:t>
      </w:r>
      <w:r w:rsidRPr="003416C2">
        <w:rPr>
          <w:rFonts w:ascii="Times New Roman" w:hAnsi="Times New Roman" w:cs="Times New Roman"/>
          <w:sz w:val="28"/>
          <w:szCs w:val="28"/>
        </w:rPr>
        <w:t>doc</w:t>
      </w:r>
      <w:r w:rsidR="003416C2" w:rsidRPr="003416C2">
        <w:rPr>
          <w:rFonts w:ascii="Times New Roman" w:hAnsi="Times New Roman" w:cs="Times New Roman"/>
          <w:sz w:val="28"/>
          <w:szCs w:val="28"/>
        </w:rPr>
        <w:t xml:space="preserve"> або </w:t>
      </w:r>
      <w:proofErr w:type="spellStart"/>
      <w:r w:rsidR="003416C2" w:rsidRPr="003416C2">
        <w:rPr>
          <w:rFonts w:ascii="Times New Roman" w:hAnsi="Times New Roman" w:cs="Times New Roman"/>
          <w:color w:val="333333"/>
          <w:sz w:val="28"/>
          <w:szCs w:val="28"/>
          <w:shd w:val="clear" w:color="auto" w:fill="FFFFFF"/>
        </w:rPr>
        <w:t>.</w:t>
      </w:r>
      <w:r w:rsidR="003416C2" w:rsidRPr="003416C2">
        <w:rPr>
          <w:rFonts w:ascii="Times New Roman" w:hAnsi="Times New Roman" w:cs="Times New Roman"/>
          <w:sz w:val="28"/>
          <w:szCs w:val="28"/>
          <w:shd w:val="clear" w:color="auto" w:fill="FFFFFF"/>
        </w:rPr>
        <w:t>docx</w:t>
      </w:r>
      <w:proofErr w:type="spellEnd"/>
      <w:r w:rsidRPr="00F95114">
        <w:rPr>
          <w:rFonts w:ascii="Times New Roman" w:hAnsi="Times New Roman" w:cs="Times New Roman"/>
          <w:sz w:val="28"/>
          <w:szCs w:val="28"/>
        </w:rPr>
        <w:t xml:space="preserve">; формат сторінки А4; шрифт </w:t>
      </w:r>
      <w:proofErr w:type="spellStart"/>
      <w:r w:rsidRPr="00F95114">
        <w:rPr>
          <w:rFonts w:ascii="Times New Roman" w:hAnsi="Times New Roman" w:cs="Times New Roman"/>
          <w:sz w:val="28"/>
          <w:szCs w:val="28"/>
        </w:rPr>
        <w:t>Times</w:t>
      </w:r>
      <w:proofErr w:type="spellEnd"/>
      <w:r w:rsidRPr="00F95114">
        <w:rPr>
          <w:rFonts w:ascii="Times New Roman" w:hAnsi="Times New Roman" w:cs="Times New Roman"/>
          <w:sz w:val="28"/>
          <w:szCs w:val="28"/>
        </w:rPr>
        <w:t xml:space="preserve"> </w:t>
      </w:r>
      <w:proofErr w:type="spellStart"/>
      <w:r w:rsidRPr="00F95114">
        <w:rPr>
          <w:rFonts w:ascii="Times New Roman" w:hAnsi="Times New Roman" w:cs="Times New Roman"/>
          <w:sz w:val="28"/>
          <w:szCs w:val="28"/>
        </w:rPr>
        <w:t>New</w:t>
      </w:r>
      <w:proofErr w:type="spellEnd"/>
      <w:r w:rsidRPr="00F95114">
        <w:rPr>
          <w:rFonts w:ascii="Times New Roman" w:hAnsi="Times New Roman" w:cs="Times New Roman"/>
          <w:sz w:val="28"/>
          <w:szCs w:val="28"/>
        </w:rPr>
        <w:t xml:space="preserve"> </w:t>
      </w:r>
      <w:proofErr w:type="spellStart"/>
      <w:r w:rsidRPr="00F95114">
        <w:rPr>
          <w:rFonts w:ascii="Times New Roman" w:hAnsi="Times New Roman" w:cs="Times New Roman"/>
          <w:sz w:val="28"/>
          <w:szCs w:val="28"/>
        </w:rPr>
        <w:t>Roman</w:t>
      </w:r>
      <w:proofErr w:type="spellEnd"/>
      <w:r w:rsidRPr="00F95114">
        <w:rPr>
          <w:rFonts w:ascii="Times New Roman" w:hAnsi="Times New Roman" w:cs="Times New Roman"/>
          <w:sz w:val="28"/>
          <w:szCs w:val="28"/>
        </w:rPr>
        <w:t xml:space="preserve">; розмір кегля – 14; міжрядковий інтервал – 1,5; абзац – 1,0 см; береги (ліворуч, праворуч, угорі, внизу) – 2,0 см. </w:t>
      </w:r>
    </w:p>
    <w:p w14:paraId="74F31176" w14:textId="77777777" w:rsidR="003F606C" w:rsidRPr="00F95114" w:rsidRDefault="003F606C"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1 рядок, ліворуч – індекс УДК;</w:t>
      </w:r>
    </w:p>
    <w:p w14:paraId="2BF1D841" w14:textId="77777777" w:rsidR="003F606C" w:rsidRPr="00F95114" w:rsidRDefault="003F606C"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2 рядок, по центру, великими літерами  – ініціали та прізвище автора</w:t>
      </w:r>
      <w:r w:rsidR="00BB5E88" w:rsidRPr="00F95114">
        <w:rPr>
          <w:rFonts w:ascii="Times New Roman" w:hAnsi="Times New Roman" w:cs="Times New Roman"/>
          <w:sz w:val="28"/>
          <w:szCs w:val="28"/>
        </w:rPr>
        <w:t xml:space="preserve"> (авторів);</w:t>
      </w:r>
    </w:p>
    <w:p w14:paraId="7801EDE2" w14:textId="77777777" w:rsidR="003F606C" w:rsidRPr="00F95114" w:rsidRDefault="003F606C"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3 рядок, по центру</w:t>
      </w:r>
      <w:r w:rsidR="00BB5E88" w:rsidRPr="00F95114">
        <w:rPr>
          <w:rFonts w:ascii="Times New Roman" w:hAnsi="Times New Roman" w:cs="Times New Roman"/>
          <w:sz w:val="28"/>
          <w:szCs w:val="28"/>
        </w:rPr>
        <w:t xml:space="preserve"> – </w:t>
      </w:r>
      <w:r w:rsidRPr="00F95114">
        <w:rPr>
          <w:rFonts w:ascii="Times New Roman" w:hAnsi="Times New Roman" w:cs="Times New Roman"/>
          <w:sz w:val="28"/>
          <w:szCs w:val="28"/>
        </w:rPr>
        <w:t>місто</w:t>
      </w:r>
      <w:r w:rsidR="00BB5E88" w:rsidRPr="00F95114">
        <w:rPr>
          <w:rFonts w:ascii="Times New Roman" w:hAnsi="Times New Roman" w:cs="Times New Roman"/>
          <w:sz w:val="28"/>
          <w:szCs w:val="28"/>
        </w:rPr>
        <w:t>,</w:t>
      </w:r>
      <w:r w:rsidRPr="00F95114">
        <w:rPr>
          <w:rFonts w:ascii="Times New Roman" w:hAnsi="Times New Roman" w:cs="Times New Roman"/>
          <w:sz w:val="28"/>
          <w:szCs w:val="28"/>
        </w:rPr>
        <w:t xml:space="preserve"> країна;</w:t>
      </w:r>
    </w:p>
    <w:p w14:paraId="7D0FE0BF" w14:textId="77777777" w:rsidR="003F606C" w:rsidRPr="00F95114" w:rsidRDefault="00BB5E88"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4 рядок, по центру, великими літерами </w:t>
      </w:r>
      <w:r w:rsidR="003F606C" w:rsidRPr="00F95114">
        <w:rPr>
          <w:rFonts w:ascii="Times New Roman" w:hAnsi="Times New Roman" w:cs="Times New Roman"/>
          <w:sz w:val="28"/>
          <w:szCs w:val="28"/>
        </w:rPr>
        <w:t>– назва статті;</w:t>
      </w:r>
    </w:p>
    <w:p w14:paraId="652E0415" w14:textId="77777777" w:rsidR="003F606C" w:rsidRPr="00F95114" w:rsidRDefault="00BB5E88"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5 рядок, курсив</w:t>
      </w:r>
      <w:r w:rsidR="00FD6C18" w:rsidRPr="00F95114">
        <w:rPr>
          <w:rFonts w:ascii="Times New Roman" w:hAnsi="Times New Roman" w:cs="Times New Roman"/>
          <w:sz w:val="28"/>
          <w:szCs w:val="28"/>
        </w:rPr>
        <w:t>, 12 кегль</w:t>
      </w:r>
      <w:r w:rsidRPr="00F95114">
        <w:rPr>
          <w:rFonts w:ascii="Times New Roman" w:hAnsi="Times New Roman" w:cs="Times New Roman"/>
          <w:sz w:val="28"/>
          <w:szCs w:val="28"/>
        </w:rPr>
        <w:t xml:space="preserve"> – текст анотації (400 – 500 знаків) та ключові слова (80 – 100 знаків) українською мовою.</w:t>
      </w:r>
      <w:r w:rsidR="00FD6C18" w:rsidRPr="00F95114">
        <w:rPr>
          <w:rFonts w:ascii="Times New Roman" w:hAnsi="Times New Roman" w:cs="Times New Roman"/>
          <w:sz w:val="28"/>
          <w:szCs w:val="28"/>
        </w:rPr>
        <w:t xml:space="preserve"> Слово «анотація» не пишемо, </w:t>
      </w:r>
      <w:r w:rsidRPr="00F95114">
        <w:rPr>
          <w:rFonts w:ascii="Times New Roman" w:hAnsi="Times New Roman" w:cs="Times New Roman"/>
          <w:sz w:val="28"/>
          <w:szCs w:val="28"/>
        </w:rPr>
        <w:t xml:space="preserve"> </w:t>
      </w:r>
      <w:r w:rsidR="003F606C" w:rsidRPr="00F95114">
        <w:rPr>
          <w:rFonts w:ascii="Times New Roman" w:hAnsi="Times New Roman" w:cs="Times New Roman"/>
          <w:sz w:val="28"/>
          <w:szCs w:val="28"/>
        </w:rPr>
        <w:t>«ключові слова» подаємо розрідженим шрифтом (див. опція головна / шрифт / додатково / інтервал / розріджений / 1 пт);</w:t>
      </w:r>
    </w:p>
    <w:p w14:paraId="315F8DD8" w14:textId="77777777" w:rsidR="003F606C" w:rsidRPr="00F95114" w:rsidRDefault="003F3EBD"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lang w:val="ru-RU"/>
        </w:rPr>
        <w:t xml:space="preserve">6 </w:t>
      </w:r>
      <w:r w:rsidRPr="00F95114">
        <w:rPr>
          <w:rFonts w:ascii="Times New Roman" w:hAnsi="Times New Roman" w:cs="Times New Roman"/>
          <w:sz w:val="28"/>
          <w:szCs w:val="28"/>
        </w:rPr>
        <w:t>рядок</w:t>
      </w:r>
      <w:r w:rsidR="003F606C" w:rsidRPr="00F95114">
        <w:rPr>
          <w:rFonts w:ascii="Times New Roman" w:hAnsi="Times New Roman" w:cs="Times New Roman"/>
          <w:sz w:val="28"/>
          <w:szCs w:val="28"/>
        </w:rPr>
        <w:t xml:space="preserve"> </w:t>
      </w:r>
      <w:r w:rsidR="00FC4027" w:rsidRPr="00F95114">
        <w:rPr>
          <w:rFonts w:ascii="Times New Roman" w:hAnsi="Times New Roman" w:cs="Times New Roman"/>
          <w:sz w:val="28"/>
          <w:szCs w:val="28"/>
        </w:rPr>
        <w:t xml:space="preserve">– </w:t>
      </w:r>
      <w:r w:rsidR="003F606C" w:rsidRPr="00F95114">
        <w:rPr>
          <w:rFonts w:ascii="Times New Roman" w:hAnsi="Times New Roman" w:cs="Times New Roman"/>
          <w:sz w:val="28"/>
          <w:szCs w:val="28"/>
        </w:rPr>
        <w:t>текст статті;</w:t>
      </w:r>
    </w:p>
    <w:p w14:paraId="39D166BE" w14:textId="77777777" w:rsidR="006F361F" w:rsidRPr="00F95114" w:rsidRDefault="003F606C" w:rsidP="009E65DC">
      <w:pPr>
        <w:spacing w:after="0"/>
        <w:ind w:firstLine="709"/>
        <w:jc w:val="both"/>
        <w:rPr>
          <w:rFonts w:ascii="Times New Roman" w:hAnsi="Times New Roman" w:cs="Times New Roman"/>
          <w:color w:val="444444"/>
          <w:sz w:val="28"/>
          <w:szCs w:val="28"/>
          <w:shd w:val="clear" w:color="auto" w:fill="FDFDFD"/>
        </w:rPr>
      </w:pPr>
      <w:r w:rsidRPr="00F95114">
        <w:rPr>
          <w:rFonts w:ascii="Times New Roman" w:hAnsi="Times New Roman" w:cs="Times New Roman"/>
          <w:sz w:val="28"/>
          <w:szCs w:val="28"/>
        </w:rPr>
        <w:t xml:space="preserve">через 1 інтервал після тексту </w:t>
      </w:r>
      <w:r w:rsidR="006F361F" w:rsidRPr="00F95114">
        <w:rPr>
          <w:rFonts w:ascii="Times New Roman" w:hAnsi="Times New Roman" w:cs="Times New Roman"/>
          <w:sz w:val="28"/>
          <w:szCs w:val="28"/>
        </w:rPr>
        <w:t xml:space="preserve">великими літерами, 12 кегль, </w:t>
      </w:r>
      <w:r w:rsidRPr="00F95114">
        <w:rPr>
          <w:rFonts w:ascii="Times New Roman" w:hAnsi="Times New Roman" w:cs="Times New Roman"/>
          <w:sz w:val="28"/>
          <w:szCs w:val="28"/>
        </w:rPr>
        <w:t>по центру</w:t>
      </w:r>
      <w:r w:rsidR="00FD6C18" w:rsidRPr="00F95114">
        <w:rPr>
          <w:rFonts w:ascii="Times New Roman" w:hAnsi="Times New Roman" w:cs="Times New Roman"/>
          <w:sz w:val="28"/>
          <w:szCs w:val="28"/>
        </w:rPr>
        <w:t xml:space="preserve"> </w:t>
      </w:r>
      <w:r w:rsidR="00FC4027" w:rsidRPr="00F95114">
        <w:rPr>
          <w:rFonts w:ascii="Times New Roman" w:hAnsi="Times New Roman" w:cs="Times New Roman"/>
          <w:sz w:val="28"/>
          <w:szCs w:val="28"/>
        </w:rPr>
        <w:t>–</w:t>
      </w:r>
      <w:r w:rsidR="006F361F" w:rsidRPr="00F95114">
        <w:rPr>
          <w:rFonts w:ascii="Times New Roman" w:hAnsi="Times New Roman" w:cs="Times New Roman"/>
          <w:sz w:val="28"/>
          <w:szCs w:val="28"/>
        </w:rPr>
        <w:t xml:space="preserve"> </w:t>
      </w:r>
      <w:r w:rsidR="00C215E3" w:rsidRPr="00F95114">
        <w:rPr>
          <w:rFonts w:ascii="Times New Roman" w:hAnsi="Times New Roman" w:cs="Times New Roman"/>
          <w:sz w:val="28"/>
          <w:szCs w:val="28"/>
        </w:rPr>
        <w:t>УМОВНІ СКОРОЧЕННЯ</w:t>
      </w:r>
      <w:r w:rsidR="00FC4027" w:rsidRPr="00F95114">
        <w:rPr>
          <w:rFonts w:ascii="Times New Roman" w:hAnsi="Times New Roman" w:cs="Times New Roman"/>
          <w:sz w:val="28"/>
          <w:szCs w:val="28"/>
        </w:rPr>
        <w:t>;</w:t>
      </w:r>
    </w:p>
    <w:p w14:paraId="315F679B" w14:textId="77777777" w:rsidR="006F361F" w:rsidRPr="00F95114" w:rsidRDefault="006F361F" w:rsidP="009E65DC">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через 1 інтервал після тексту (або умовних скорочень, якщо є) великими літерами, 12 кегль, по центру – </w:t>
      </w:r>
      <w:r w:rsidR="00C215E3" w:rsidRPr="00F95114">
        <w:rPr>
          <w:rFonts w:ascii="Times New Roman" w:hAnsi="Times New Roman" w:cs="Times New Roman"/>
          <w:sz w:val="28"/>
          <w:szCs w:val="28"/>
        </w:rPr>
        <w:t>ЛІТЕРАТУРА</w:t>
      </w:r>
      <w:r w:rsidR="00FC4027" w:rsidRPr="00F95114">
        <w:rPr>
          <w:rFonts w:ascii="Times New Roman" w:hAnsi="Times New Roman" w:cs="Times New Roman"/>
          <w:sz w:val="28"/>
          <w:szCs w:val="28"/>
        </w:rPr>
        <w:t>;</w:t>
      </w:r>
    </w:p>
    <w:p w14:paraId="5EDEFD8D" w14:textId="492065E5" w:rsidR="003F606C" w:rsidRPr="00F95114" w:rsidRDefault="00FC4027" w:rsidP="00B67AD2">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t xml:space="preserve">через 1 інтервал </w:t>
      </w:r>
      <w:r w:rsidR="003F606C" w:rsidRPr="00F95114">
        <w:rPr>
          <w:rFonts w:ascii="Times New Roman" w:hAnsi="Times New Roman" w:cs="Times New Roman"/>
          <w:sz w:val="28"/>
          <w:szCs w:val="28"/>
        </w:rPr>
        <w:t>після літератури 12 кеглем</w:t>
      </w:r>
      <w:r w:rsidRPr="00F95114">
        <w:rPr>
          <w:rFonts w:ascii="Times New Roman" w:hAnsi="Times New Roman" w:cs="Times New Roman"/>
          <w:sz w:val="28"/>
          <w:szCs w:val="28"/>
        </w:rPr>
        <w:t xml:space="preserve"> –</w:t>
      </w:r>
      <w:r w:rsidR="003F606C" w:rsidRPr="00F95114">
        <w:rPr>
          <w:rFonts w:ascii="Times New Roman" w:hAnsi="Times New Roman" w:cs="Times New Roman"/>
          <w:sz w:val="28"/>
          <w:szCs w:val="28"/>
        </w:rPr>
        <w:t xml:space="preserve"> </w:t>
      </w:r>
      <w:r w:rsidRPr="00F95114">
        <w:rPr>
          <w:rFonts w:ascii="Times New Roman" w:hAnsi="Times New Roman" w:cs="Times New Roman"/>
          <w:sz w:val="28"/>
          <w:szCs w:val="28"/>
        </w:rPr>
        <w:t xml:space="preserve">ім’я та </w:t>
      </w:r>
      <w:r w:rsidR="003F606C" w:rsidRPr="00F95114">
        <w:rPr>
          <w:rFonts w:ascii="Times New Roman" w:hAnsi="Times New Roman" w:cs="Times New Roman"/>
          <w:sz w:val="28"/>
          <w:szCs w:val="28"/>
        </w:rPr>
        <w:t>прізвище автора</w:t>
      </w:r>
      <w:r w:rsidRPr="00F95114">
        <w:rPr>
          <w:rFonts w:ascii="Times New Roman" w:hAnsi="Times New Roman" w:cs="Times New Roman"/>
          <w:sz w:val="28"/>
          <w:szCs w:val="28"/>
        </w:rPr>
        <w:t xml:space="preserve"> англійською;</w:t>
      </w:r>
      <w:r w:rsidR="003F606C" w:rsidRPr="00F95114">
        <w:rPr>
          <w:rFonts w:ascii="Times New Roman" w:hAnsi="Times New Roman" w:cs="Times New Roman"/>
          <w:sz w:val="28"/>
          <w:szCs w:val="28"/>
        </w:rPr>
        <w:t xml:space="preserve"> </w:t>
      </w:r>
      <w:r w:rsidRPr="00F95114">
        <w:rPr>
          <w:rFonts w:ascii="Times New Roman" w:hAnsi="Times New Roman" w:cs="Times New Roman"/>
          <w:sz w:val="28"/>
          <w:szCs w:val="28"/>
        </w:rPr>
        <w:t xml:space="preserve">рядком нижче, великими літерами, 12 кегель – </w:t>
      </w:r>
      <w:r w:rsidR="003F606C" w:rsidRPr="00F95114">
        <w:rPr>
          <w:rFonts w:ascii="Times New Roman" w:hAnsi="Times New Roman" w:cs="Times New Roman"/>
          <w:sz w:val="28"/>
          <w:szCs w:val="28"/>
        </w:rPr>
        <w:t>назв</w:t>
      </w:r>
      <w:r w:rsidRPr="00F95114">
        <w:rPr>
          <w:rFonts w:ascii="Times New Roman" w:hAnsi="Times New Roman" w:cs="Times New Roman"/>
          <w:sz w:val="28"/>
          <w:szCs w:val="28"/>
        </w:rPr>
        <w:t>а</w:t>
      </w:r>
      <w:r w:rsidR="003F606C" w:rsidRPr="00F95114">
        <w:rPr>
          <w:rFonts w:ascii="Times New Roman" w:hAnsi="Times New Roman" w:cs="Times New Roman"/>
          <w:sz w:val="28"/>
          <w:szCs w:val="28"/>
        </w:rPr>
        <w:t xml:space="preserve"> статті</w:t>
      </w:r>
      <w:r w:rsidRPr="00F95114">
        <w:rPr>
          <w:rFonts w:ascii="Times New Roman" w:hAnsi="Times New Roman" w:cs="Times New Roman"/>
          <w:sz w:val="28"/>
          <w:szCs w:val="28"/>
        </w:rPr>
        <w:t xml:space="preserve"> англійською; рядком нижче, 12 кегель –</w:t>
      </w:r>
      <w:r w:rsidR="003F606C" w:rsidRPr="00F95114">
        <w:rPr>
          <w:rFonts w:ascii="Times New Roman" w:hAnsi="Times New Roman" w:cs="Times New Roman"/>
          <w:sz w:val="28"/>
          <w:szCs w:val="28"/>
        </w:rPr>
        <w:t xml:space="preserve"> </w:t>
      </w:r>
      <w:r w:rsidR="00B86821" w:rsidRPr="00F95114">
        <w:rPr>
          <w:rFonts w:ascii="Times New Roman" w:hAnsi="Times New Roman" w:cs="Times New Roman"/>
          <w:sz w:val="28"/>
          <w:szCs w:val="28"/>
        </w:rPr>
        <w:t xml:space="preserve">розширена анотація </w:t>
      </w:r>
      <w:r w:rsidR="003F606C" w:rsidRPr="00F95114">
        <w:rPr>
          <w:rFonts w:ascii="Times New Roman" w:hAnsi="Times New Roman" w:cs="Times New Roman"/>
          <w:sz w:val="28"/>
          <w:szCs w:val="28"/>
        </w:rPr>
        <w:t>(2000 знаків) і ключові слова англійською мовою</w:t>
      </w:r>
      <w:r w:rsidR="00551921" w:rsidRPr="00551921">
        <w:rPr>
          <w:rStyle w:val="a5"/>
          <w:rFonts w:ascii="Times New Roman" w:hAnsi="Times New Roman" w:cs="Times New Roman"/>
          <w:b w:val="0"/>
          <w:bCs w:val="0"/>
          <w:sz w:val="28"/>
          <w:szCs w:val="28"/>
          <w:shd w:val="clear" w:color="auto" w:fill="FFFFFF"/>
        </w:rPr>
        <w:t>;</w:t>
      </w:r>
      <w:r w:rsidR="00551921" w:rsidRPr="00551921">
        <w:rPr>
          <w:rStyle w:val="a5"/>
          <w:rFonts w:ascii="Times New Roman" w:hAnsi="Times New Roman" w:cs="Times New Roman"/>
          <w:sz w:val="28"/>
          <w:szCs w:val="28"/>
          <w:shd w:val="clear" w:color="auto" w:fill="FFFFFF"/>
        </w:rPr>
        <w:t xml:space="preserve"> </w:t>
      </w:r>
      <w:r w:rsidR="00551921" w:rsidRPr="00F95114">
        <w:rPr>
          <w:rFonts w:ascii="Times New Roman" w:hAnsi="Times New Roman" w:cs="Times New Roman"/>
          <w:sz w:val="28"/>
          <w:szCs w:val="28"/>
        </w:rPr>
        <w:t>наступний рядок великими літерами, 12 кегль, по центру –</w:t>
      </w:r>
      <w:r w:rsidR="00551921" w:rsidRPr="00F95114">
        <w:rPr>
          <w:rStyle w:val="a5"/>
          <w:rFonts w:ascii="Times New Roman" w:hAnsi="Times New Roman" w:cs="Times New Roman"/>
          <w:sz w:val="28"/>
          <w:szCs w:val="28"/>
          <w:shd w:val="clear" w:color="auto" w:fill="FFFFFF"/>
        </w:rPr>
        <w:t xml:space="preserve"> </w:t>
      </w:r>
      <w:r w:rsidR="00C215E3" w:rsidRPr="00F95114">
        <w:rPr>
          <w:rStyle w:val="a5"/>
          <w:rFonts w:ascii="Times New Roman" w:hAnsi="Times New Roman" w:cs="Times New Roman"/>
          <w:b w:val="0"/>
          <w:bCs w:val="0"/>
          <w:sz w:val="28"/>
          <w:szCs w:val="28"/>
          <w:shd w:val="clear" w:color="auto" w:fill="FFFFFF"/>
        </w:rPr>
        <w:t>REFERENCES.</w:t>
      </w:r>
    </w:p>
    <w:p w14:paraId="2BB1FA2B" w14:textId="77777777" w:rsidR="003A5278" w:rsidRPr="00F95114" w:rsidRDefault="003A5278" w:rsidP="009E65DC">
      <w:pPr>
        <w:spacing w:after="0"/>
        <w:ind w:firstLine="709"/>
        <w:jc w:val="both"/>
        <w:rPr>
          <w:rFonts w:ascii="Times New Roman" w:hAnsi="Times New Roman" w:cs="Times New Roman"/>
          <w:sz w:val="28"/>
          <w:szCs w:val="28"/>
        </w:rPr>
      </w:pPr>
      <w:r w:rsidRPr="00F95114">
        <w:rPr>
          <w:rFonts w:ascii="Times New Roman" w:hAnsi="Times New Roman" w:cs="Times New Roman"/>
          <w:b/>
          <w:bCs/>
          <w:sz w:val="28"/>
          <w:szCs w:val="28"/>
        </w:rPr>
        <w:t>Ініціали та прізвище</w:t>
      </w:r>
      <w:r w:rsidRPr="00F95114">
        <w:rPr>
          <w:rFonts w:ascii="Times New Roman" w:hAnsi="Times New Roman" w:cs="Times New Roman"/>
          <w:sz w:val="28"/>
          <w:szCs w:val="28"/>
        </w:rPr>
        <w:t xml:space="preserve"> </w:t>
      </w:r>
      <w:r w:rsidR="003F606C" w:rsidRPr="00F95114">
        <w:rPr>
          <w:rFonts w:ascii="Times New Roman" w:hAnsi="Times New Roman" w:cs="Times New Roman"/>
          <w:sz w:val="28"/>
          <w:szCs w:val="28"/>
        </w:rPr>
        <w:t>оформлюєм</w:t>
      </w:r>
      <w:r w:rsidR="00FC4027" w:rsidRPr="00F95114">
        <w:rPr>
          <w:rFonts w:ascii="Times New Roman" w:hAnsi="Times New Roman" w:cs="Times New Roman"/>
          <w:sz w:val="28"/>
          <w:szCs w:val="28"/>
        </w:rPr>
        <w:t xml:space="preserve">о за таким зразком: напр., </w:t>
      </w:r>
      <w:proofErr w:type="spellStart"/>
      <w:r w:rsidR="00FC4027" w:rsidRPr="00F95114">
        <w:rPr>
          <w:rFonts w:ascii="Times New Roman" w:hAnsi="Times New Roman" w:cs="Times New Roman"/>
          <w:sz w:val="28"/>
          <w:szCs w:val="28"/>
        </w:rPr>
        <w:t>Л.А. </w:t>
      </w:r>
      <w:r w:rsidR="003F606C" w:rsidRPr="00F95114">
        <w:rPr>
          <w:rFonts w:ascii="Times New Roman" w:hAnsi="Times New Roman" w:cs="Times New Roman"/>
          <w:sz w:val="28"/>
          <w:szCs w:val="28"/>
        </w:rPr>
        <w:t>Булахов</w:t>
      </w:r>
      <w:proofErr w:type="spellEnd"/>
      <w:r w:rsidR="003F606C" w:rsidRPr="00F95114">
        <w:rPr>
          <w:rFonts w:ascii="Times New Roman" w:hAnsi="Times New Roman" w:cs="Times New Roman"/>
          <w:sz w:val="28"/>
          <w:szCs w:val="28"/>
        </w:rPr>
        <w:t>ський.</w:t>
      </w:r>
    </w:p>
    <w:p w14:paraId="65D70555" w14:textId="77777777" w:rsidR="00C215E3" w:rsidRPr="00F95114" w:rsidRDefault="00C215E3" w:rsidP="009E65DC">
      <w:pPr>
        <w:spacing w:after="0"/>
        <w:ind w:firstLine="709"/>
        <w:jc w:val="both"/>
        <w:rPr>
          <w:rStyle w:val="a5"/>
          <w:rFonts w:ascii="Times New Roman" w:hAnsi="Times New Roman" w:cs="Times New Roman"/>
          <w:sz w:val="28"/>
          <w:szCs w:val="28"/>
        </w:rPr>
      </w:pPr>
      <w:r w:rsidRPr="00F95114">
        <w:rPr>
          <w:rStyle w:val="a5"/>
          <w:rFonts w:ascii="Times New Roman" w:hAnsi="Times New Roman" w:cs="Times New Roman"/>
          <w:sz w:val="28"/>
          <w:szCs w:val="28"/>
        </w:rPr>
        <w:t xml:space="preserve">Цитування </w:t>
      </w:r>
      <w:r w:rsidRPr="00F95114">
        <w:rPr>
          <w:rStyle w:val="a5"/>
          <w:rFonts w:ascii="Times New Roman" w:hAnsi="Times New Roman" w:cs="Times New Roman"/>
          <w:b w:val="0"/>
          <w:bCs w:val="0"/>
          <w:sz w:val="28"/>
          <w:szCs w:val="28"/>
        </w:rPr>
        <w:t xml:space="preserve">та </w:t>
      </w:r>
      <w:r w:rsidRPr="00F95114">
        <w:rPr>
          <w:rStyle w:val="a5"/>
          <w:rFonts w:ascii="Times New Roman" w:hAnsi="Times New Roman" w:cs="Times New Roman"/>
          <w:sz w:val="28"/>
          <w:szCs w:val="28"/>
        </w:rPr>
        <w:t xml:space="preserve">текстове покликання </w:t>
      </w:r>
      <w:r w:rsidRPr="00F95114">
        <w:rPr>
          <w:rStyle w:val="a5"/>
          <w:rFonts w:ascii="Times New Roman" w:hAnsi="Times New Roman" w:cs="Times New Roman"/>
          <w:b w:val="0"/>
          <w:bCs w:val="0"/>
          <w:sz w:val="28"/>
          <w:szCs w:val="28"/>
        </w:rPr>
        <w:t xml:space="preserve">на літературні джерела здійснюємо за стилем АРА, наприклад (Василенко, 2012; Василенко &amp; Шевчук, 2015; </w:t>
      </w:r>
      <w:proofErr w:type="spellStart"/>
      <w:r w:rsidRPr="00F95114">
        <w:rPr>
          <w:rStyle w:val="a5"/>
          <w:rFonts w:ascii="Times New Roman" w:hAnsi="Times New Roman" w:cs="Times New Roman"/>
          <w:b w:val="0"/>
          <w:bCs w:val="0"/>
          <w:sz w:val="28"/>
          <w:szCs w:val="28"/>
        </w:rPr>
        <w:t>Smith</w:t>
      </w:r>
      <w:proofErr w:type="spellEnd"/>
      <w:r w:rsidRPr="00F95114">
        <w:rPr>
          <w:rStyle w:val="a5"/>
          <w:rFonts w:ascii="Times New Roman" w:hAnsi="Times New Roman" w:cs="Times New Roman"/>
          <w:b w:val="0"/>
          <w:bCs w:val="0"/>
          <w:sz w:val="28"/>
          <w:szCs w:val="28"/>
        </w:rPr>
        <w:t xml:space="preserve">, </w:t>
      </w:r>
      <w:proofErr w:type="spellStart"/>
      <w:r w:rsidRPr="00F95114">
        <w:rPr>
          <w:rStyle w:val="a5"/>
          <w:rFonts w:ascii="Times New Roman" w:hAnsi="Times New Roman" w:cs="Times New Roman"/>
          <w:b w:val="0"/>
          <w:bCs w:val="0"/>
          <w:sz w:val="28"/>
          <w:szCs w:val="28"/>
        </w:rPr>
        <w:t>Morton</w:t>
      </w:r>
      <w:proofErr w:type="spellEnd"/>
      <w:r w:rsidRPr="00F95114">
        <w:rPr>
          <w:rStyle w:val="a5"/>
          <w:rFonts w:ascii="Times New Roman" w:hAnsi="Times New Roman" w:cs="Times New Roman"/>
          <w:b w:val="0"/>
          <w:bCs w:val="0"/>
          <w:sz w:val="28"/>
          <w:szCs w:val="28"/>
        </w:rPr>
        <w:t xml:space="preserve"> &amp; </w:t>
      </w:r>
      <w:proofErr w:type="spellStart"/>
      <w:r w:rsidRPr="00F95114">
        <w:rPr>
          <w:rStyle w:val="a5"/>
          <w:rFonts w:ascii="Times New Roman" w:hAnsi="Times New Roman" w:cs="Times New Roman"/>
          <w:b w:val="0"/>
          <w:bCs w:val="0"/>
          <w:sz w:val="28"/>
          <w:szCs w:val="28"/>
        </w:rPr>
        <w:t>Colby</w:t>
      </w:r>
      <w:proofErr w:type="spellEnd"/>
      <w:r w:rsidRPr="00F95114">
        <w:rPr>
          <w:rStyle w:val="a5"/>
          <w:rFonts w:ascii="Times New Roman" w:hAnsi="Times New Roman" w:cs="Times New Roman"/>
          <w:b w:val="0"/>
          <w:bCs w:val="0"/>
          <w:sz w:val="28"/>
          <w:szCs w:val="28"/>
        </w:rPr>
        <w:t>, 2017); сторінку зазначаємо через двокрапку, наприклад (Василенко, 2012: 16).</w:t>
      </w:r>
    </w:p>
    <w:p w14:paraId="04F47330" w14:textId="77777777" w:rsidR="00416FD3" w:rsidRPr="00F95114" w:rsidRDefault="003A5278" w:rsidP="00974FE1">
      <w:pPr>
        <w:spacing w:after="0"/>
        <w:ind w:firstLine="709"/>
        <w:jc w:val="both"/>
        <w:rPr>
          <w:rFonts w:ascii="Times New Roman" w:hAnsi="Times New Roman" w:cs="Times New Roman"/>
          <w:sz w:val="28"/>
          <w:szCs w:val="28"/>
        </w:rPr>
      </w:pPr>
      <w:r w:rsidRPr="00F95114">
        <w:rPr>
          <w:rFonts w:ascii="Times New Roman" w:hAnsi="Times New Roman" w:cs="Times New Roman"/>
          <w:sz w:val="28"/>
          <w:szCs w:val="28"/>
        </w:rPr>
        <w:lastRenderedPageBreak/>
        <w:t>У </w:t>
      </w:r>
      <w:r w:rsidR="00E968B3" w:rsidRPr="00F95114">
        <w:rPr>
          <w:rStyle w:val="a5"/>
          <w:rFonts w:ascii="Times New Roman" w:hAnsi="Times New Roman" w:cs="Times New Roman"/>
          <w:b w:val="0"/>
          <w:bCs w:val="0"/>
          <w:sz w:val="28"/>
          <w:szCs w:val="28"/>
        </w:rPr>
        <w:t>тексті</w:t>
      </w:r>
      <w:r w:rsidRPr="00F95114">
        <w:rPr>
          <w:rStyle w:val="a5"/>
          <w:rFonts w:ascii="Times New Roman" w:hAnsi="Times New Roman" w:cs="Times New Roman"/>
          <w:b w:val="0"/>
          <w:bCs w:val="0"/>
          <w:sz w:val="28"/>
          <w:szCs w:val="28"/>
        </w:rPr>
        <w:t xml:space="preserve"> статті</w:t>
      </w:r>
      <w:r w:rsidRPr="00F95114">
        <w:rPr>
          <w:rFonts w:ascii="Times New Roman" w:hAnsi="Times New Roman" w:cs="Times New Roman"/>
          <w:b/>
          <w:bCs/>
          <w:sz w:val="28"/>
          <w:szCs w:val="28"/>
        </w:rPr>
        <w:t xml:space="preserve"> </w:t>
      </w:r>
      <w:r w:rsidR="00E968B3" w:rsidRPr="00F95114">
        <w:rPr>
          <w:rFonts w:ascii="Times New Roman" w:hAnsi="Times New Roman" w:cs="Times New Roman"/>
          <w:sz w:val="28"/>
          <w:szCs w:val="28"/>
        </w:rPr>
        <w:t xml:space="preserve">поряд із </w:t>
      </w:r>
      <w:r w:rsidRPr="00F95114">
        <w:rPr>
          <w:rFonts w:ascii="Times New Roman" w:hAnsi="Times New Roman" w:cs="Times New Roman"/>
          <w:sz w:val="28"/>
          <w:szCs w:val="28"/>
        </w:rPr>
        <w:t>прізвищ</w:t>
      </w:r>
      <w:r w:rsidR="00E968B3" w:rsidRPr="00F95114">
        <w:rPr>
          <w:rFonts w:ascii="Times New Roman" w:hAnsi="Times New Roman" w:cs="Times New Roman"/>
          <w:sz w:val="28"/>
          <w:szCs w:val="28"/>
        </w:rPr>
        <w:t>ем</w:t>
      </w:r>
      <w:r w:rsidRPr="00F95114">
        <w:rPr>
          <w:rFonts w:ascii="Times New Roman" w:hAnsi="Times New Roman" w:cs="Times New Roman"/>
          <w:sz w:val="28"/>
          <w:szCs w:val="28"/>
        </w:rPr>
        <w:t xml:space="preserve"> </w:t>
      </w:r>
      <w:r w:rsidR="000D2C73" w:rsidRPr="00F95114">
        <w:rPr>
          <w:rFonts w:ascii="Times New Roman" w:hAnsi="Times New Roman" w:cs="Times New Roman"/>
          <w:sz w:val="28"/>
          <w:szCs w:val="28"/>
        </w:rPr>
        <w:t>у</w:t>
      </w:r>
      <w:r w:rsidRPr="00F95114">
        <w:rPr>
          <w:rFonts w:ascii="Times New Roman" w:hAnsi="Times New Roman" w:cs="Times New Roman"/>
          <w:sz w:val="28"/>
          <w:szCs w:val="28"/>
        </w:rPr>
        <w:t>чених</w:t>
      </w:r>
      <w:r w:rsidRPr="00F95114">
        <w:rPr>
          <w:rStyle w:val="a5"/>
          <w:rFonts w:ascii="Times New Roman" w:hAnsi="Times New Roman" w:cs="Times New Roman"/>
          <w:i/>
          <w:iCs/>
          <w:sz w:val="28"/>
          <w:szCs w:val="28"/>
        </w:rPr>
        <w:t xml:space="preserve"> </w:t>
      </w:r>
      <w:proofErr w:type="spellStart"/>
      <w:r w:rsidRPr="00F95114">
        <w:rPr>
          <w:rStyle w:val="a5"/>
          <w:rFonts w:ascii="Times New Roman" w:hAnsi="Times New Roman" w:cs="Times New Roman"/>
          <w:b w:val="0"/>
          <w:bCs w:val="0"/>
          <w:sz w:val="28"/>
          <w:szCs w:val="28"/>
        </w:rPr>
        <w:t>обов</w:t>
      </w:r>
      <w:proofErr w:type="spellEnd"/>
      <w:r w:rsidR="00974FE1" w:rsidRPr="00F95114">
        <w:rPr>
          <w:rStyle w:val="a5"/>
          <w:rFonts w:ascii="Times New Roman" w:hAnsi="Times New Roman" w:cs="Times New Roman"/>
          <w:b w:val="0"/>
          <w:bCs w:val="0"/>
          <w:sz w:val="28"/>
          <w:szCs w:val="28"/>
          <w:lang w:val="ru-RU"/>
        </w:rPr>
        <w:t>’</w:t>
      </w:r>
      <w:r w:rsidRPr="00F95114">
        <w:rPr>
          <w:rStyle w:val="a5"/>
          <w:rFonts w:ascii="Times New Roman" w:hAnsi="Times New Roman" w:cs="Times New Roman"/>
          <w:b w:val="0"/>
          <w:bCs w:val="0"/>
          <w:sz w:val="28"/>
          <w:szCs w:val="28"/>
        </w:rPr>
        <w:t>язково</w:t>
      </w:r>
      <w:r w:rsidRPr="00F95114">
        <w:rPr>
          <w:rFonts w:ascii="Times New Roman" w:hAnsi="Times New Roman" w:cs="Times New Roman"/>
          <w:b/>
          <w:bCs/>
          <w:sz w:val="28"/>
          <w:szCs w:val="28"/>
        </w:rPr>
        <w:t> </w:t>
      </w:r>
      <w:r w:rsidR="00E968B3" w:rsidRPr="00F95114">
        <w:rPr>
          <w:rFonts w:ascii="Times New Roman" w:hAnsi="Times New Roman" w:cs="Times New Roman"/>
          <w:sz w:val="28"/>
          <w:szCs w:val="28"/>
        </w:rPr>
        <w:t xml:space="preserve">зазначаємо </w:t>
      </w:r>
      <w:r w:rsidRPr="00F95114">
        <w:rPr>
          <w:rFonts w:ascii="Times New Roman" w:hAnsi="Times New Roman" w:cs="Times New Roman"/>
          <w:sz w:val="28"/>
          <w:szCs w:val="28"/>
        </w:rPr>
        <w:t xml:space="preserve">рік </w:t>
      </w:r>
      <w:r w:rsidR="00521630" w:rsidRPr="00F95114">
        <w:rPr>
          <w:rFonts w:ascii="Times New Roman" w:hAnsi="Times New Roman" w:cs="Times New Roman"/>
          <w:sz w:val="28"/>
          <w:szCs w:val="28"/>
        </w:rPr>
        <w:t>дослідження</w:t>
      </w:r>
      <w:r w:rsidRPr="00F95114">
        <w:rPr>
          <w:rFonts w:ascii="Times New Roman" w:hAnsi="Times New Roman" w:cs="Times New Roman"/>
          <w:sz w:val="28"/>
          <w:szCs w:val="28"/>
        </w:rPr>
        <w:t xml:space="preserve"> (</w:t>
      </w:r>
      <w:r w:rsidR="00521630" w:rsidRPr="00F95114">
        <w:rPr>
          <w:rFonts w:ascii="Times New Roman" w:hAnsi="Times New Roman" w:cs="Times New Roman"/>
          <w:sz w:val="28"/>
          <w:szCs w:val="28"/>
        </w:rPr>
        <w:t>роки досліджень</w:t>
      </w:r>
      <w:r w:rsidRPr="00F95114">
        <w:rPr>
          <w:rFonts w:ascii="Times New Roman" w:hAnsi="Times New Roman" w:cs="Times New Roman"/>
          <w:sz w:val="28"/>
          <w:szCs w:val="28"/>
        </w:rPr>
        <w:t xml:space="preserve">), </w:t>
      </w:r>
      <w:r w:rsidR="00E968B3" w:rsidRPr="00F95114">
        <w:rPr>
          <w:rFonts w:ascii="Times New Roman" w:hAnsi="Times New Roman" w:cs="Times New Roman"/>
          <w:sz w:val="28"/>
          <w:szCs w:val="28"/>
        </w:rPr>
        <w:t>на як</w:t>
      </w:r>
      <w:r w:rsidR="00521630" w:rsidRPr="00F95114">
        <w:rPr>
          <w:rFonts w:ascii="Times New Roman" w:hAnsi="Times New Roman" w:cs="Times New Roman"/>
          <w:sz w:val="28"/>
          <w:szCs w:val="28"/>
        </w:rPr>
        <w:t xml:space="preserve">е </w:t>
      </w:r>
      <w:r w:rsidR="00E968B3" w:rsidRPr="00F95114">
        <w:rPr>
          <w:rFonts w:ascii="Times New Roman" w:hAnsi="Times New Roman" w:cs="Times New Roman"/>
          <w:sz w:val="28"/>
          <w:szCs w:val="28"/>
        </w:rPr>
        <w:t>покликається автор статті.</w:t>
      </w:r>
      <w:r w:rsidRPr="00F95114">
        <w:rPr>
          <w:rFonts w:ascii="Times New Roman" w:hAnsi="Times New Roman" w:cs="Times New Roman"/>
          <w:sz w:val="28"/>
          <w:szCs w:val="28"/>
        </w:rPr>
        <w:t xml:space="preserve"> </w:t>
      </w:r>
      <w:r w:rsidR="00521630" w:rsidRPr="00F95114">
        <w:rPr>
          <w:rFonts w:ascii="Times New Roman" w:hAnsi="Times New Roman" w:cs="Times New Roman"/>
          <w:sz w:val="28"/>
          <w:szCs w:val="28"/>
        </w:rPr>
        <w:t xml:space="preserve">Вносимо </w:t>
      </w:r>
      <w:r w:rsidR="00E968B3" w:rsidRPr="00F95114">
        <w:rPr>
          <w:rFonts w:ascii="Times New Roman" w:hAnsi="Times New Roman" w:cs="Times New Roman"/>
          <w:sz w:val="28"/>
          <w:szCs w:val="28"/>
        </w:rPr>
        <w:t>відповідн</w:t>
      </w:r>
      <w:r w:rsidR="00521630" w:rsidRPr="00F95114">
        <w:rPr>
          <w:rFonts w:ascii="Times New Roman" w:hAnsi="Times New Roman" w:cs="Times New Roman"/>
          <w:sz w:val="28"/>
          <w:szCs w:val="28"/>
        </w:rPr>
        <w:t>е дослідження до спис</w:t>
      </w:r>
      <w:r w:rsidRPr="00F95114">
        <w:rPr>
          <w:rFonts w:ascii="Times New Roman" w:hAnsi="Times New Roman" w:cs="Times New Roman"/>
          <w:sz w:val="28"/>
          <w:szCs w:val="28"/>
        </w:rPr>
        <w:t>к</w:t>
      </w:r>
      <w:r w:rsidR="00521630" w:rsidRPr="00F95114">
        <w:rPr>
          <w:rFonts w:ascii="Times New Roman" w:hAnsi="Times New Roman" w:cs="Times New Roman"/>
          <w:sz w:val="28"/>
          <w:szCs w:val="28"/>
        </w:rPr>
        <w:t>у</w:t>
      </w:r>
      <w:r w:rsidRPr="00F95114">
        <w:rPr>
          <w:rFonts w:ascii="Times New Roman" w:hAnsi="Times New Roman" w:cs="Times New Roman"/>
          <w:sz w:val="28"/>
          <w:szCs w:val="28"/>
        </w:rPr>
        <w:t xml:space="preserve"> літератури.</w:t>
      </w:r>
    </w:p>
    <w:p w14:paraId="30F39BBB" w14:textId="77777777" w:rsidR="00416FD3" w:rsidRPr="00F95114" w:rsidRDefault="00416FD3" w:rsidP="00974FE1">
      <w:pPr>
        <w:pStyle w:val="a4"/>
        <w:shd w:val="clear" w:color="auto" w:fill="FFFFFF"/>
        <w:spacing w:before="0" w:beforeAutospacing="0" w:after="0" w:afterAutospacing="0" w:line="375" w:lineRule="atLeast"/>
        <w:jc w:val="both"/>
        <w:rPr>
          <w:rStyle w:val="a5"/>
          <w:b w:val="0"/>
          <w:bCs w:val="0"/>
          <w:i/>
          <w:iCs/>
          <w:sz w:val="28"/>
          <w:szCs w:val="28"/>
        </w:rPr>
      </w:pPr>
      <w:r w:rsidRPr="00F95114">
        <w:rPr>
          <w:rStyle w:val="a5"/>
          <w:b w:val="0"/>
          <w:bCs w:val="0"/>
          <w:i/>
          <w:iCs/>
          <w:sz w:val="28"/>
          <w:szCs w:val="28"/>
        </w:rPr>
        <w:t>Наприклад:</w:t>
      </w:r>
    </w:p>
    <w:p w14:paraId="0CAA1D9E" w14:textId="77777777" w:rsidR="005F54BE" w:rsidRPr="008D3224" w:rsidRDefault="00DE0501" w:rsidP="00974FE1">
      <w:pPr>
        <w:pStyle w:val="a4"/>
        <w:shd w:val="clear" w:color="auto" w:fill="FFFFFF"/>
        <w:spacing w:before="0" w:beforeAutospacing="0" w:after="0" w:afterAutospacing="0" w:line="375" w:lineRule="atLeast"/>
        <w:ind w:firstLine="567"/>
        <w:jc w:val="both"/>
        <w:rPr>
          <w:color w:val="000000" w:themeColor="text1"/>
          <w:sz w:val="28"/>
          <w:szCs w:val="28"/>
        </w:rPr>
      </w:pPr>
      <w:r w:rsidRPr="008D3224">
        <w:rPr>
          <w:color w:val="000000" w:themeColor="text1"/>
          <w:sz w:val="28"/>
          <w:szCs w:val="28"/>
        </w:rPr>
        <w:t xml:space="preserve">Стрімкі мовні процеси, зумовлені радикальними суспільно-політичними змінами, завжди викликали велике зацікавлення з боку багатьох лінгвістів (Баранников, 1919; Винокур, 1923; </w:t>
      </w:r>
      <w:proofErr w:type="spellStart"/>
      <w:r w:rsidRPr="008D3224">
        <w:rPr>
          <w:color w:val="000000" w:themeColor="text1"/>
          <w:sz w:val="28"/>
          <w:szCs w:val="28"/>
        </w:rPr>
        <w:t>Гилевич</w:t>
      </w:r>
      <w:proofErr w:type="spellEnd"/>
      <w:r w:rsidRPr="008D3224">
        <w:rPr>
          <w:color w:val="000000" w:themeColor="text1"/>
          <w:sz w:val="28"/>
          <w:szCs w:val="28"/>
        </w:rPr>
        <w:t xml:space="preserve">, 1971; Аксьонова, 1968; </w:t>
      </w:r>
      <w:proofErr w:type="spellStart"/>
      <w:r w:rsidRPr="008D3224">
        <w:rPr>
          <w:color w:val="000000" w:themeColor="text1"/>
          <w:sz w:val="28"/>
          <w:szCs w:val="28"/>
        </w:rPr>
        <w:t>Багмут</w:t>
      </w:r>
      <w:proofErr w:type="spellEnd"/>
      <w:r w:rsidRPr="008D3224">
        <w:rPr>
          <w:color w:val="000000" w:themeColor="text1"/>
          <w:sz w:val="28"/>
          <w:szCs w:val="28"/>
        </w:rPr>
        <w:t xml:space="preserve">, 1968; Бурячок, 1983; </w:t>
      </w:r>
      <w:proofErr w:type="spellStart"/>
      <w:r w:rsidRPr="008D3224">
        <w:rPr>
          <w:color w:val="000000" w:themeColor="text1"/>
          <w:sz w:val="28"/>
          <w:szCs w:val="28"/>
        </w:rPr>
        <w:t>Лейчик</w:t>
      </w:r>
      <w:proofErr w:type="spellEnd"/>
      <w:r w:rsidRPr="008D3224">
        <w:rPr>
          <w:color w:val="000000" w:themeColor="text1"/>
          <w:sz w:val="28"/>
          <w:szCs w:val="28"/>
        </w:rPr>
        <w:t>, 1983; Панько, 1992</w:t>
      </w:r>
      <w:r w:rsidR="00880B03" w:rsidRPr="008D3224">
        <w:rPr>
          <w:color w:val="000000" w:themeColor="text1"/>
          <w:sz w:val="28"/>
          <w:szCs w:val="28"/>
        </w:rPr>
        <w:t xml:space="preserve"> </w:t>
      </w:r>
      <w:r w:rsidRPr="008D3224">
        <w:rPr>
          <w:color w:val="000000" w:themeColor="text1"/>
          <w:sz w:val="28"/>
          <w:szCs w:val="28"/>
        </w:rPr>
        <w:t>та ін.)</w:t>
      </w:r>
      <w:r w:rsidR="00880B03" w:rsidRPr="008D3224">
        <w:rPr>
          <w:color w:val="000000" w:themeColor="text1"/>
          <w:sz w:val="28"/>
          <w:szCs w:val="28"/>
        </w:rPr>
        <w:t>.</w:t>
      </w:r>
    </w:p>
    <w:p w14:paraId="753EF137" w14:textId="33941ACC" w:rsidR="006517DF" w:rsidRPr="00F95114" w:rsidRDefault="006517DF" w:rsidP="006D5681">
      <w:pPr>
        <w:spacing w:after="0"/>
        <w:ind w:firstLine="709"/>
        <w:jc w:val="both"/>
        <w:rPr>
          <w:rFonts w:ascii="Times New Roman" w:hAnsi="Times New Roman" w:cs="Times New Roman"/>
          <w:sz w:val="28"/>
          <w:szCs w:val="28"/>
        </w:rPr>
      </w:pPr>
      <w:r w:rsidRPr="00F95114">
        <w:rPr>
          <w:rFonts w:ascii="Times New Roman" w:hAnsi="Times New Roman" w:cs="Times New Roman"/>
          <w:b/>
          <w:bCs/>
          <w:sz w:val="28"/>
          <w:szCs w:val="28"/>
        </w:rPr>
        <w:t>Ілюстративні матеріали</w:t>
      </w:r>
      <w:r w:rsidRPr="00F95114">
        <w:rPr>
          <w:rFonts w:ascii="Times New Roman" w:hAnsi="Times New Roman" w:cs="Times New Roman"/>
          <w:sz w:val="28"/>
          <w:szCs w:val="28"/>
        </w:rPr>
        <w:t xml:space="preserve"> </w:t>
      </w:r>
      <w:r w:rsidR="006D5681">
        <w:rPr>
          <w:rFonts w:ascii="Times New Roman" w:hAnsi="Times New Roman" w:cs="Times New Roman"/>
          <w:sz w:val="28"/>
          <w:szCs w:val="28"/>
        </w:rPr>
        <w:t>слід</w:t>
      </w:r>
      <w:r w:rsidRPr="00F95114">
        <w:rPr>
          <w:rFonts w:ascii="Times New Roman" w:hAnsi="Times New Roman" w:cs="Times New Roman"/>
          <w:sz w:val="28"/>
          <w:szCs w:val="28"/>
        </w:rPr>
        <w:t xml:space="preserve"> </w:t>
      </w:r>
      <w:r w:rsidR="006D5681">
        <w:rPr>
          <w:rFonts w:ascii="Times New Roman" w:hAnsi="Times New Roman" w:cs="Times New Roman"/>
          <w:sz w:val="28"/>
          <w:szCs w:val="28"/>
        </w:rPr>
        <w:t xml:space="preserve">назвати та </w:t>
      </w:r>
      <w:r w:rsidR="002C4864" w:rsidRPr="00F95114">
        <w:rPr>
          <w:rFonts w:ascii="Times New Roman" w:hAnsi="Times New Roman" w:cs="Times New Roman"/>
          <w:sz w:val="28"/>
          <w:szCs w:val="28"/>
        </w:rPr>
        <w:t>пронумерува</w:t>
      </w:r>
      <w:r w:rsidR="002C4864">
        <w:rPr>
          <w:rFonts w:ascii="Times New Roman" w:hAnsi="Times New Roman" w:cs="Times New Roman"/>
          <w:sz w:val="28"/>
          <w:szCs w:val="28"/>
        </w:rPr>
        <w:t>ти</w:t>
      </w:r>
      <w:r w:rsidRPr="00F95114">
        <w:rPr>
          <w:rFonts w:ascii="Times New Roman" w:hAnsi="Times New Roman" w:cs="Times New Roman"/>
          <w:sz w:val="28"/>
          <w:szCs w:val="28"/>
        </w:rPr>
        <w:t xml:space="preserve"> за порядком їх розташування в тексті. В електронному вигляді ілюстрації </w:t>
      </w:r>
      <w:r w:rsidRPr="002C4864">
        <w:rPr>
          <w:rFonts w:ascii="Times New Roman" w:hAnsi="Times New Roman" w:cs="Times New Roman"/>
          <w:sz w:val="28"/>
          <w:szCs w:val="28"/>
        </w:rPr>
        <w:t>повинні бути</w:t>
      </w:r>
      <w:r w:rsidRPr="00F95114">
        <w:rPr>
          <w:rFonts w:ascii="Times New Roman" w:hAnsi="Times New Roman" w:cs="Times New Roman"/>
          <w:sz w:val="28"/>
          <w:szCs w:val="28"/>
        </w:rPr>
        <w:t xml:space="preserve"> виконані високоякісно, збережені у форматах *</w:t>
      </w:r>
      <w:proofErr w:type="spellStart"/>
      <w:r w:rsidRPr="00F95114">
        <w:rPr>
          <w:rFonts w:ascii="Times New Roman" w:hAnsi="Times New Roman" w:cs="Times New Roman"/>
          <w:sz w:val="28"/>
          <w:szCs w:val="28"/>
        </w:rPr>
        <w:t>.tif</w:t>
      </w:r>
      <w:proofErr w:type="spellEnd"/>
      <w:r w:rsidRPr="00F95114">
        <w:rPr>
          <w:rFonts w:ascii="Times New Roman" w:hAnsi="Times New Roman" w:cs="Times New Roman"/>
          <w:sz w:val="28"/>
          <w:szCs w:val="28"/>
        </w:rPr>
        <w:t>, *</w:t>
      </w:r>
      <w:proofErr w:type="spellStart"/>
      <w:r w:rsidRPr="00F95114">
        <w:rPr>
          <w:rFonts w:ascii="Times New Roman" w:hAnsi="Times New Roman" w:cs="Times New Roman"/>
          <w:sz w:val="28"/>
          <w:szCs w:val="28"/>
        </w:rPr>
        <w:t>.eps</w:t>
      </w:r>
      <w:proofErr w:type="spellEnd"/>
      <w:r w:rsidRPr="00F95114">
        <w:rPr>
          <w:rFonts w:ascii="Times New Roman" w:hAnsi="Times New Roman" w:cs="Times New Roman"/>
          <w:sz w:val="28"/>
          <w:szCs w:val="28"/>
        </w:rPr>
        <w:t xml:space="preserve"> або *</w:t>
      </w:r>
      <w:proofErr w:type="spellStart"/>
      <w:r w:rsidRPr="00F95114">
        <w:rPr>
          <w:rFonts w:ascii="Times New Roman" w:hAnsi="Times New Roman" w:cs="Times New Roman"/>
          <w:sz w:val="28"/>
          <w:szCs w:val="28"/>
        </w:rPr>
        <w:t>.jpg</w:t>
      </w:r>
      <w:proofErr w:type="spellEnd"/>
      <w:r w:rsidRPr="00F95114">
        <w:rPr>
          <w:rFonts w:ascii="Times New Roman" w:hAnsi="Times New Roman" w:cs="Times New Roman"/>
          <w:sz w:val="28"/>
          <w:szCs w:val="28"/>
        </w:rPr>
        <w:t>. Назви ілюстративних матеріалів наводити над ними (</w:t>
      </w:r>
      <w:r w:rsidRPr="00F95114">
        <w:rPr>
          <w:rStyle w:val="a6"/>
          <w:rFonts w:ascii="Times New Roman" w:hAnsi="Times New Roman" w:cs="Times New Roman"/>
          <w:sz w:val="28"/>
          <w:szCs w:val="28"/>
        </w:rPr>
        <w:t>Таблиця</w:t>
      </w:r>
      <w:r w:rsidRPr="00F95114">
        <w:rPr>
          <w:rFonts w:ascii="Times New Roman" w:hAnsi="Times New Roman" w:cs="Times New Roman"/>
          <w:sz w:val="28"/>
          <w:szCs w:val="28"/>
        </w:rPr>
        <w:t>) та під ними (</w:t>
      </w:r>
      <w:r w:rsidRPr="00F95114">
        <w:rPr>
          <w:rStyle w:val="a6"/>
          <w:rFonts w:ascii="Times New Roman" w:hAnsi="Times New Roman" w:cs="Times New Roman"/>
          <w:sz w:val="28"/>
          <w:szCs w:val="28"/>
        </w:rPr>
        <w:t>Рисунок</w:t>
      </w:r>
      <w:r w:rsidRPr="00F95114">
        <w:rPr>
          <w:rFonts w:ascii="Times New Roman" w:hAnsi="Times New Roman" w:cs="Times New Roman"/>
          <w:sz w:val="28"/>
          <w:szCs w:val="28"/>
        </w:rPr>
        <w:t>, </w:t>
      </w:r>
      <w:r w:rsidRPr="00F95114">
        <w:rPr>
          <w:rStyle w:val="a6"/>
          <w:rFonts w:ascii="Times New Roman" w:hAnsi="Times New Roman" w:cs="Times New Roman"/>
          <w:sz w:val="28"/>
          <w:szCs w:val="28"/>
        </w:rPr>
        <w:t>Схема</w:t>
      </w:r>
      <w:r w:rsidRPr="00F95114">
        <w:rPr>
          <w:rFonts w:ascii="Times New Roman" w:hAnsi="Times New Roman" w:cs="Times New Roman"/>
          <w:sz w:val="28"/>
          <w:szCs w:val="28"/>
        </w:rPr>
        <w:t>, </w:t>
      </w:r>
      <w:r w:rsidRPr="00F95114">
        <w:rPr>
          <w:rStyle w:val="a6"/>
          <w:rFonts w:ascii="Times New Roman" w:hAnsi="Times New Roman" w:cs="Times New Roman"/>
          <w:sz w:val="28"/>
          <w:szCs w:val="28"/>
        </w:rPr>
        <w:t>Діаграма</w:t>
      </w:r>
      <w:r w:rsidRPr="00F95114">
        <w:rPr>
          <w:rStyle w:val="a6"/>
          <w:rFonts w:ascii="Times New Roman" w:hAnsi="Times New Roman" w:cs="Times New Roman"/>
          <w:i w:val="0"/>
          <w:iCs w:val="0"/>
          <w:sz w:val="28"/>
          <w:szCs w:val="28"/>
        </w:rPr>
        <w:t xml:space="preserve">, </w:t>
      </w:r>
      <w:r w:rsidRPr="00F95114">
        <w:rPr>
          <w:rStyle w:val="a6"/>
          <w:rFonts w:ascii="Times New Roman" w:hAnsi="Times New Roman" w:cs="Times New Roman"/>
          <w:sz w:val="28"/>
          <w:szCs w:val="28"/>
        </w:rPr>
        <w:t>Карта</w:t>
      </w:r>
      <w:r w:rsidRPr="00F95114">
        <w:rPr>
          <w:rFonts w:ascii="Times New Roman" w:hAnsi="Times New Roman" w:cs="Times New Roman"/>
          <w:sz w:val="28"/>
          <w:szCs w:val="28"/>
        </w:rPr>
        <w:t>) окремим текстовим рядком, напр.:</w:t>
      </w:r>
    </w:p>
    <w:p w14:paraId="0AB8BB60" w14:textId="77777777" w:rsidR="006517DF" w:rsidRPr="00F95114" w:rsidRDefault="00974FE1" w:rsidP="00974FE1">
      <w:pPr>
        <w:pStyle w:val="a4"/>
        <w:shd w:val="clear" w:color="auto" w:fill="FDFDFD"/>
        <w:spacing w:before="0" w:beforeAutospacing="0" w:after="0" w:afterAutospacing="0" w:line="276" w:lineRule="auto"/>
        <w:ind w:firstLine="709"/>
        <w:jc w:val="both"/>
        <w:rPr>
          <w:sz w:val="28"/>
          <w:szCs w:val="28"/>
        </w:rPr>
      </w:pPr>
      <w:r w:rsidRPr="00F95114">
        <w:rPr>
          <w:rStyle w:val="a6"/>
          <w:sz w:val="28"/>
          <w:szCs w:val="28"/>
        </w:rPr>
        <w:t>Таблиця</w:t>
      </w:r>
      <w:r w:rsidRPr="00F95114">
        <w:rPr>
          <w:rStyle w:val="a6"/>
          <w:sz w:val="28"/>
          <w:szCs w:val="28"/>
          <w:lang w:val="en-US"/>
        </w:rPr>
        <w:t> </w:t>
      </w:r>
      <w:r w:rsidR="006517DF" w:rsidRPr="00F95114">
        <w:rPr>
          <w:rStyle w:val="a6"/>
          <w:sz w:val="28"/>
          <w:szCs w:val="28"/>
        </w:rPr>
        <w:t>2.</w:t>
      </w:r>
      <w:r w:rsidR="006517DF" w:rsidRPr="00F95114">
        <w:rPr>
          <w:sz w:val="28"/>
          <w:szCs w:val="28"/>
        </w:rPr>
        <w:t> </w:t>
      </w:r>
      <w:r w:rsidR="006517DF" w:rsidRPr="00F95114">
        <w:rPr>
          <w:rStyle w:val="a5"/>
          <w:sz w:val="28"/>
          <w:szCs w:val="28"/>
        </w:rPr>
        <w:t xml:space="preserve">Мовна </w:t>
      </w:r>
      <w:proofErr w:type="spellStart"/>
      <w:r w:rsidR="006517DF" w:rsidRPr="00F95114">
        <w:rPr>
          <w:rStyle w:val="a5"/>
          <w:sz w:val="28"/>
          <w:szCs w:val="28"/>
        </w:rPr>
        <w:t>самоідентифікація</w:t>
      </w:r>
      <w:proofErr w:type="spellEnd"/>
      <w:r w:rsidR="006517DF" w:rsidRPr="00F95114">
        <w:rPr>
          <w:rStyle w:val="a5"/>
          <w:sz w:val="28"/>
          <w:szCs w:val="28"/>
        </w:rPr>
        <w:t xml:space="preserve"> жителів областей України </w:t>
      </w:r>
    </w:p>
    <w:p w14:paraId="6BF91708" w14:textId="77777777" w:rsidR="006517DF" w:rsidRPr="00F95114" w:rsidRDefault="006517DF" w:rsidP="009E65DC">
      <w:pPr>
        <w:pStyle w:val="a4"/>
        <w:shd w:val="clear" w:color="auto" w:fill="FDFDFD"/>
        <w:spacing w:before="0" w:beforeAutospacing="0" w:after="0" w:afterAutospacing="0" w:line="276" w:lineRule="auto"/>
        <w:ind w:firstLine="709"/>
        <w:jc w:val="both"/>
        <w:rPr>
          <w:sz w:val="28"/>
          <w:szCs w:val="28"/>
        </w:rPr>
      </w:pPr>
      <w:r w:rsidRPr="00F95114">
        <w:rPr>
          <w:rStyle w:val="a6"/>
          <w:sz w:val="28"/>
          <w:szCs w:val="28"/>
        </w:rPr>
        <w:t>Рисунок 1.</w:t>
      </w:r>
      <w:r w:rsidRPr="00F95114">
        <w:rPr>
          <w:sz w:val="28"/>
          <w:szCs w:val="28"/>
        </w:rPr>
        <w:t> </w:t>
      </w:r>
      <w:r w:rsidRPr="00F95114">
        <w:rPr>
          <w:b/>
          <w:bCs/>
          <w:sz w:val="28"/>
          <w:szCs w:val="28"/>
        </w:rPr>
        <w:t>Меню вікна «Афіксальні моделі»</w:t>
      </w:r>
    </w:p>
    <w:p w14:paraId="4DF580D9" w14:textId="77777777" w:rsidR="006517DF" w:rsidRPr="00F95114" w:rsidRDefault="006517DF" w:rsidP="009E65DC">
      <w:pPr>
        <w:pStyle w:val="a4"/>
        <w:shd w:val="clear" w:color="auto" w:fill="FDFDFD"/>
        <w:spacing w:before="0" w:beforeAutospacing="0" w:after="0" w:afterAutospacing="0" w:line="276" w:lineRule="auto"/>
        <w:ind w:firstLine="709"/>
        <w:jc w:val="both"/>
        <w:rPr>
          <w:sz w:val="28"/>
          <w:szCs w:val="28"/>
        </w:rPr>
      </w:pPr>
      <w:r w:rsidRPr="00F95114">
        <w:rPr>
          <w:rStyle w:val="a6"/>
          <w:sz w:val="28"/>
          <w:szCs w:val="28"/>
        </w:rPr>
        <w:t>Схема 1</w:t>
      </w:r>
      <w:r w:rsidRPr="00F95114">
        <w:rPr>
          <w:rStyle w:val="a5"/>
          <w:b w:val="0"/>
          <w:bCs w:val="0"/>
          <w:sz w:val="28"/>
          <w:szCs w:val="28"/>
        </w:rPr>
        <w:t>.</w:t>
      </w:r>
      <w:r w:rsidRPr="00F95114">
        <w:rPr>
          <w:sz w:val="28"/>
          <w:szCs w:val="28"/>
        </w:rPr>
        <w:t> </w:t>
      </w:r>
      <w:r w:rsidRPr="00F95114">
        <w:rPr>
          <w:b/>
          <w:bCs/>
          <w:sz w:val="28"/>
          <w:szCs w:val="28"/>
        </w:rPr>
        <w:t>Класифікація термінів-варіантів</w:t>
      </w:r>
    </w:p>
    <w:p w14:paraId="5E5CD0E2" w14:textId="77777777" w:rsidR="006517DF" w:rsidRPr="00F95114" w:rsidRDefault="006517DF" w:rsidP="009E65DC">
      <w:pPr>
        <w:pStyle w:val="a4"/>
        <w:shd w:val="clear" w:color="auto" w:fill="FDFDFD"/>
        <w:spacing w:before="0" w:beforeAutospacing="0" w:after="0" w:afterAutospacing="0" w:line="276" w:lineRule="auto"/>
        <w:ind w:firstLine="709"/>
        <w:jc w:val="both"/>
        <w:rPr>
          <w:sz w:val="28"/>
          <w:szCs w:val="28"/>
        </w:rPr>
      </w:pPr>
      <w:r w:rsidRPr="00F95114">
        <w:rPr>
          <w:rStyle w:val="a6"/>
          <w:sz w:val="28"/>
          <w:szCs w:val="28"/>
        </w:rPr>
        <w:t>Діаграма 4.</w:t>
      </w:r>
      <w:r w:rsidRPr="00F95114">
        <w:rPr>
          <w:sz w:val="28"/>
          <w:szCs w:val="28"/>
        </w:rPr>
        <w:t> </w:t>
      </w:r>
      <w:r w:rsidRPr="00F95114">
        <w:rPr>
          <w:b/>
          <w:bCs/>
          <w:sz w:val="28"/>
          <w:szCs w:val="28"/>
        </w:rPr>
        <w:t>Національна та мовна ідентичність мешканців міст Луганщини (2001 р.)</w:t>
      </w:r>
    </w:p>
    <w:p w14:paraId="29C655F4" w14:textId="77777777" w:rsidR="006517DF" w:rsidRPr="00F95114" w:rsidRDefault="006517DF" w:rsidP="009E65DC">
      <w:pPr>
        <w:pStyle w:val="a4"/>
        <w:shd w:val="clear" w:color="auto" w:fill="FDFDFD"/>
        <w:spacing w:before="0" w:beforeAutospacing="0" w:after="0" w:afterAutospacing="0" w:line="276" w:lineRule="auto"/>
        <w:ind w:firstLine="709"/>
        <w:jc w:val="both"/>
        <w:rPr>
          <w:sz w:val="28"/>
          <w:szCs w:val="28"/>
        </w:rPr>
      </w:pPr>
      <w:r w:rsidRPr="00F95114">
        <w:rPr>
          <w:rStyle w:val="a5"/>
          <w:b w:val="0"/>
          <w:bCs w:val="0"/>
          <w:i/>
          <w:iCs/>
          <w:sz w:val="28"/>
          <w:szCs w:val="28"/>
        </w:rPr>
        <w:t>Карта № 2.</w:t>
      </w:r>
      <w:r w:rsidRPr="00F95114">
        <w:rPr>
          <w:sz w:val="28"/>
          <w:szCs w:val="28"/>
        </w:rPr>
        <w:t> </w:t>
      </w:r>
      <w:r w:rsidRPr="00F95114">
        <w:rPr>
          <w:b/>
          <w:bCs/>
          <w:sz w:val="28"/>
          <w:szCs w:val="28"/>
        </w:rPr>
        <w:t>Рефлекси давнього [і] після шиплячих</w:t>
      </w:r>
    </w:p>
    <w:p w14:paraId="38DC420A" w14:textId="77777777" w:rsidR="006517DF" w:rsidRPr="00F95114" w:rsidRDefault="006517DF" w:rsidP="009E65DC">
      <w:pPr>
        <w:pStyle w:val="a4"/>
        <w:shd w:val="clear" w:color="auto" w:fill="FDFDFD"/>
        <w:spacing w:before="0" w:beforeAutospacing="0" w:after="0" w:afterAutospacing="0" w:line="276" w:lineRule="auto"/>
        <w:ind w:firstLine="709"/>
        <w:jc w:val="both"/>
        <w:rPr>
          <w:sz w:val="28"/>
          <w:szCs w:val="28"/>
        </w:rPr>
      </w:pPr>
      <w:r w:rsidRPr="00F95114">
        <w:rPr>
          <w:sz w:val="28"/>
          <w:szCs w:val="28"/>
        </w:rPr>
        <w:t>Набирати таблиці у програмах Word або Excel. Примітки та виноски до таблиці друкувати безпосередньо під нею. Розмір шрифту тексту таблиць можна</w:t>
      </w:r>
      <w:r w:rsidR="009E65DC" w:rsidRPr="00F95114">
        <w:rPr>
          <w:sz w:val="28"/>
          <w:szCs w:val="28"/>
        </w:rPr>
        <w:t xml:space="preserve"> зменш</w:t>
      </w:r>
      <w:r w:rsidRPr="00F95114">
        <w:rPr>
          <w:sz w:val="28"/>
          <w:szCs w:val="28"/>
        </w:rPr>
        <w:t xml:space="preserve">ити (до 8 – 10 </w:t>
      </w:r>
      <w:proofErr w:type="spellStart"/>
      <w:r w:rsidRPr="00F95114">
        <w:rPr>
          <w:sz w:val="28"/>
          <w:szCs w:val="28"/>
        </w:rPr>
        <w:t>pt</w:t>
      </w:r>
      <w:proofErr w:type="spellEnd"/>
      <w:r w:rsidRPr="00F95114">
        <w:rPr>
          <w:sz w:val="28"/>
          <w:szCs w:val="28"/>
        </w:rPr>
        <w:t>).</w:t>
      </w:r>
    </w:p>
    <w:p w14:paraId="74DE4FA6" w14:textId="77777777" w:rsidR="007E3EF1" w:rsidRPr="00F95114" w:rsidRDefault="007E3EF1" w:rsidP="009E65DC">
      <w:pPr>
        <w:pStyle w:val="a4"/>
        <w:shd w:val="clear" w:color="auto" w:fill="FDFDFD"/>
        <w:spacing w:before="0" w:beforeAutospacing="0" w:after="0" w:afterAutospacing="0" w:line="276" w:lineRule="auto"/>
        <w:ind w:firstLine="709"/>
        <w:jc w:val="both"/>
        <w:rPr>
          <w:sz w:val="28"/>
          <w:szCs w:val="28"/>
        </w:rPr>
      </w:pPr>
    </w:p>
    <w:p w14:paraId="0FA2813A" w14:textId="07C64497" w:rsidR="006517DF" w:rsidRPr="00F95114" w:rsidRDefault="007E3EF1" w:rsidP="00641E30">
      <w:pPr>
        <w:ind w:firstLine="709"/>
        <w:jc w:val="both"/>
        <w:rPr>
          <w:rFonts w:ascii="Times New Roman" w:hAnsi="Times New Roman" w:cs="Times New Roman"/>
          <w:sz w:val="28"/>
          <w:szCs w:val="28"/>
        </w:rPr>
      </w:pPr>
      <w:r w:rsidRPr="00F95114">
        <w:rPr>
          <w:rStyle w:val="a5"/>
          <w:rFonts w:ascii="Times New Roman" w:hAnsi="Times New Roman" w:cs="Times New Roman"/>
          <w:sz w:val="28"/>
          <w:szCs w:val="28"/>
          <w:shd w:val="clear" w:color="auto" w:fill="FDFDFD"/>
        </w:rPr>
        <w:t>Спеціальні символи: </w:t>
      </w:r>
      <w:r w:rsidRPr="00F95114">
        <w:rPr>
          <w:rFonts w:ascii="Times New Roman" w:hAnsi="Times New Roman" w:cs="Times New Roman"/>
          <w:sz w:val="28"/>
          <w:szCs w:val="28"/>
          <w:shd w:val="clear" w:color="auto" w:fill="FDFDFD"/>
        </w:rPr>
        <w:t>лапки </w:t>
      </w:r>
      <w:r w:rsidRPr="00F95114">
        <w:rPr>
          <w:rStyle w:val="a5"/>
          <w:rFonts w:ascii="Times New Roman" w:hAnsi="Times New Roman" w:cs="Times New Roman"/>
          <w:b w:val="0"/>
          <w:bCs w:val="0"/>
          <w:sz w:val="28"/>
          <w:szCs w:val="28"/>
          <w:shd w:val="clear" w:color="auto" w:fill="FDFDFD"/>
        </w:rPr>
        <w:t>в українських текстах</w:t>
      </w:r>
      <w:r w:rsidRPr="00F95114">
        <w:rPr>
          <w:rStyle w:val="a5"/>
          <w:rFonts w:ascii="Times New Roman" w:hAnsi="Times New Roman" w:cs="Times New Roman"/>
          <w:sz w:val="28"/>
          <w:szCs w:val="28"/>
          <w:shd w:val="clear" w:color="auto" w:fill="FDFDFD"/>
        </w:rPr>
        <w:t> </w:t>
      </w:r>
      <w:r w:rsidRPr="00F95114">
        <w:rPr>
          <w:rFonts w:ascii="Times New Roman" w:hAnsi="Times New Roman" w:cs="Times New Roman"/>
          <w:sz w:val="28"/>
          <w:szCs w:val="28"/>
          <w:shd w:val="clear" w:color="auto" w:fill="FDFDFD"/>
        </w:rPr>
        <w:t>використовувати лише друкарські </w:t>
      </w:r>
      <w:r w:rsidRPr="00F95114">
        <w:rPr>
          <w:rStyle w:val="a5"/>
          <w:rFonts w:ascii="Times New Roman" w:hAnsi="Times New Roman" w:cs="Times New Roman"/>
          <w:b w:val="0"/>
          <w:bCs w:val="0"/>
          <w:sz w:val="28"/>
          <w:szCs w:val="28"/>
          <w:shd w:val="clear" w:color="auto" w:fill="FDFDFD"/>
        </w:rPr>
        <w:t>« »</w:t>
      </w:r>
      <w:r w:rsidRPr="00F95114">
        <w:rPr>
          <w:rFonts w:ascii="Times New Roman" w:hAnsi="Times New Roman" w:cs="Times New Roman"/>
          <w:sz w:val="28"/>
          <w:szCs w:val="28"/>
          <w:shd w:val="clear" w:color="auto" w:fill="FDFDFD"/>
        </w:rPr>
        <w:t>, проте</w:t>
      </w:r>
      <w:r w:rsidRPr="00F95114">
        <w:rPr>
          <w:rStyle w:val="a5"/>
          <w:rFonts w:ascii="Times New Roman" w:hAnsi="Times New Roman" w:cs="Times New Roman"/>
          <w:sz w:val="28"/>
          <w:szCs w:val="28"/>
          <w:shd w:val="clear" w:color="auto" w:fill="FDFDFD"/>
        </w:rPr>
        <w:t> </w:t>
      </w:r>
      <w:r w:rsidRPr="00F95114">
        <w:rPr>
          <w:rStyle w:val="a5"/>
          <w:rFonts w:ascii="Times New Roman" w:hAnsi="Times New Roman" w:cs="Times New Roman"/>
          <w:b w:val="0"/>
          <w:bCs w:val="0"/>
          <w:sz w:val="28"/>
          <w:szCs w:val="28"/>
          <w:shd w:val="clear" w:color="auto" w:fill="FDFDFD"/>
        </w:rPr>
        <w:t>“ ”</w:t>
      </w:r>
      <w:r w:rsidRPr="00F95114">
        <w:rPr>
          <w:rStyle w:val="a5"/>
          <w:rFonts w:ascii="Times New Roman" w:hAnsi="Times New Roman" w:cs="Times New Roman"/>
          <w:sz w:val="28"/>
          <w:szCs w:val="28"/>
          <w:shd w:val="clear" w:color="auto" w:fill="FDFDFD"/>
        </w:rPr>
        <w:t xml:space="preserve"> </w:t>
      </w:r>
      <w:r w:rsidRPr="00F95114">
        <w:rPr>
          <w:rStyle w:val="a5"/>
          <w:rFonts w:ascii="Times New Roman" w:hAnsi="Times New Roman" w:cs="Times New Roman"/>
          <w:b w:val="0"/>
          <w:bCs w:val="0"/>
          <w:sz w:val="28"/>
          <w:szCs w:val="28"/>
          <w:shd w:val="clear" w:color="auto" w:fill="FDFDFD"/>
        </w:rPr>
        <w:t>– в іншомовних текстах</w:t>
      </w:r>
      <w:r w:rsidRPr="00F95114">
        <w:rPr>
          <w:rFonts w:ascii="Times New Roman" w:hAnsi="Times New Roman" w:cs="Times New Roman"/>
          <w:sz w:val="28"/>
          <w:szCs w:val="28"/>
          <w:shd w:val="clear" w:color="auto" w:fill="FDFDFD"/>
        </w:rPr>
        <w:t xml:space="preserve">; </w:t>
      </w:r>
      <w:r w:rsidR="00641E30">
        <w:rPr>
          <w:rFonts w:ascii="Times New Roman" w:hAnsi="Times New Roman" w:cs="Times New Roman"/>
          <w:sz w:val="28"/>
          <w:szCs w:val="28"/>
          <w:shd w:val="clear" w:color="auto" w:fill="FDFDFD"/>
        </w:rPr>
        <w:t>розрізняти знак</w:t>
      </w:r>
      <w:r w:rsidR="00A632D3">
        <w:rPr>
          <w:rFonts w:ascii="Times New Roman" w:hAnsi="Times New Roman" w:cs="Times New Roman"/>
          <w:sz w:val="28"/>
          <w:szCs w:val="28"/>
          <w:shd w:val="clear" w:color="auto" w:fill="FDFDFD"/>
        </w:rPr>
        <w:t>и</w:t>
      </w:r>
      <w:r w:rsidR="00641E30">
        <w:rPr>
          <w:rFonts w:ascii="Times New Roman" w:hAnsi="Times New Roman" w:cs="Times New Roman"/>
          <w:sz w:val="28"/>
          <w:szCs w:val="28"/>
          <w:shd w:val="clear" w:color="auto" w:fill="FDFDFD"/>
        </w:rPr>
        <w:t xml:space="preserve"> дефіса (-) і тире (–)</w:t>
      </w:r>
      <w:r w:rsidR="000C277E" w:rsidRPr="00641E30">
        <w:rPr>
          <w:rFonts w:ascii="Times New Roman" w:hAnsi="Times New Roman" w:cs="Times New Roman"/>
          <w:sz w:val="28"/>
          <w:szCs w:val="28"/>
          <w:shd w:val="clear" w:color="auto" w:fill="FDFDFD"/>
        </w:rPr>
        <w:t>.</w:t>
      </w:r>
      <w:r w:rsidRPr="00F95114">
        <w:rPr>
          <w:rFonts w:ascii="Times New Roman" w:hAnsi="Times New Roman" w:cs="Times New Roman"/>
          <w:sz w:val="28"/>
          <w:szCs w:val="28"/>
        </w:rPr>
        <w:t xml:space="preserve"> </w:t>
      </w:r>
      <w:r w:rsidR="00167CA3" w:rsidRPr="00F95114">
        <w:rPr>
          <w:rFonts w:ascii="Times New Roman" w:hAnsi="Times New Roman" w:cs="Times New Roman"/>
          <w:sz w:val="28"/>
          <w:szCs w:val="28"/>
        </w:rPr>
        <w:t>Ілюстративний мат</w:t>
      </w:r>
      <w:r w:rsidRPr="00F95114">
        <w:rPr>
          <w:rFonts w:ascii="Times New Roman" w:hAnsi="Times New Roman" w:cs="Times New Roman"/>
          <w:sz w:val="28"/>
          <w:szCs w:val="28"/>
        </w:rPr>
        <w:t>еріал (окремі лексеми, цитати зі словників, публіцистичних, наукових текстів тощо) подавати курсивом.</w:t>
      </w:r>
    </w:p>
    <w:p w14:paraId="68445387" w14:textId="77777777" w:rsidR="00521630" w:rsidRPr="00F95114" w:rsidRDefault="00521630" w:rsidP="00521630">
      <w:pPr>
        <w:ind w:firstLine="709"/>
        <w:jc w:val="center"/>
        <w:rPr>
          <w:rFonts w:ascii="Times New Roman" w:hAnsi="Times New Roman" w:cs="Times New Roman"/>
          <w:b/>
          <w:bCs/>
          <w:sz w:val="28"/>
          <w:szCs w:val="28"/>
        </w:rPr>
      </w:pPr>
      <w:r w:rsidRPr="00F95114">
        <w:rPr>
          <w:rFonts w:ascii="Times New Roman" w:hAnsi="Times New Roman" w:cs="Times New Roman"/>
          <w:b/>
          <w:bCs/>
          <w:sz w:val="28"/>
          <w:szCs w:val="28"/>
        </w:rPr>
        <w:t>ОФОРМЛЕННЯ ЛІТЕРАТУРИ</w:t>
      </w:r>
    </w:p>
    <w:p w14:paraId="20454A7F" w14:textId="764D65BD" w:rsidR="00521630" w:rsidRPr="00641E30" w:rsidRDefault="00521630" w:rsidP="00B67AD2">
      <w:pPr>
        <w:ind w:firstLine="709"/>
        <w:jc w:val="both"/>
        <w:rPr>
          <w:rFonts w:ascii="Times New Roman" w:hAnsi="Times New Roman" w:cs="Times New Roman"/>
          <w:sz w:val="28"/>
          <w:szCs w:val="28"/>
        </w:rPr>
      </w:pPr>
      <w:r w:rsidRPr="00F95114">
        <w:rPr>
          <w:rFonts w:ascii="Times New Roman" w:hAnsi="Times New Roman" w:cs="Times New Roman"/>
          <w:b/>
          <w:bCs/>
          <w:sz w:val="28"/>
          <w:szCs w:val="28"/>
        </w:rPr>
        <w:t>Література</w:t>
      </w:r>
      <w:r w:rsidRPr="00F95114">
        <w:rPr>
          <w:rFonts w:ascii="Times New Roman" w:hAnsi="Times New Roman" w:cs="Times New Roman"/>
          <w:sz w:val="28"/>
          <w:szCs w:val="28"/>
        </w:rPr>
        <w:t xml:space="preserve"> і </w:t>
      </w:r>
      <w:proofErr w:type="spellStart"/>
      <w:r w:rsidRPr="00F95114">
        <w:rPr>
          <w:rFonts w:ascii="Times New Roman" w:hAnsi="Times New Roman" w:cs="Times New Roman"/>
          <w:b/>
          <w:bCs/>
          <w:sz w:val="28"/>
          <w:szCs w:val="28"/>
        </w:rPr>
        <w:t>References</w:t>
      </w:r>
      <w:proofErr w:type="spellEnd"/>
      <w:r w:rsidRPr="00F95114">
        <w:rPr>
          <w:rFonts w:ascii="Times New Roman" w:hAnsi="Times New Roman" w:cs="Times New Roman"/>
          <w:b/>
          <w:bCs/>
          <w:sz w:val="28"/>
          <w:szCs w:val="28"/>
        </w:rPr>
        <w:t xml:space="preserve"> </w:t>
      </w:r>
      <w:r w:rsidR="00416FD3" w:rsidRPr="00F95114">
        <w:rPr>
          <w:rFonts w:ascii="Times New Roman" w:hAnsi="Times New Roman" w:cs="Times New Roman"/>
          <w:sz w:val="28"/>
          <w:szCs w:val="28"/>
          <w:shd w:val="clear" w:color="auto" w:fill="FDFDFD"/>
        </w:rPr>
        <w:t xml:space="preserve">оформлюємо за міжнародним бібліографічним стандартом </w:t>
      </w:r>
      <w:r w:rsidR="00416FD3" w:rsidRPr="00F95114">
        <w:rPr>
          <w:rFonts w:ascii="Times New Roman" w:hAnsi="Times New Roman" w:cs="Times New Roman"/>
          <w:b/>
          <w:bCs/>
          <w:sz w:val="28"/>
          <w:szCs w:val="28"/>
          <w:shd w:val="clear" w:color="auto" w:fill="FDFDFD"/>
        </w:rPr>
        <w:t>APA</w:t>
      </w:r>
      <w:r w:rsidR="00641E30">
        <w:rPr>
          <w:rFonts w:ascii="Times New Roman" w:hAnsi="Times New Roman" w:cs="Times New Roman"/>
          <w:sz w:val="28"/>
          <w:szCs w:val="28"/>
        </w:rPr>
        <w:t xml:space="preserve">: </w:t>
      </w:r>
      <w:hyperlink r:id="rId7" w:history="1">
        <w:r w:rsidR="00641E30" w:rsidRPr="00C570B9">
          <w:rPr>
            <w:rStyle w:val="af"/>
            <w:rFonts w:ascii="Times New Roman" w:hAnsi="Times New Roman" w:cs="Times New Roman"/>
            <w:sz w:val="28"/>
            <w:szCs w:val="28"/>
          </w:rPr>
          <w:t>https://apastyle.apa.org/style-grammar-guidelines/references/examples</w:t>
        </w:r>
      </w:hyperlink>
      <w:r w:rsidR="00641E30">
        <w:rPr>
          <w:rFonts w:ascii="Times New Roman" w:hAnsi="Times New Roman" w:cs="Times New Roman"/>
          <w:sz w:val="28"/>
          <w:szCs w:val="28"/>
        </w:rPr>
        <w:t xml:space="preserve">. Зразки оформлення наводимо нижче (остання сторінка цього документа). </w:t>
      </w:r>
    </w:p>
    <w:p w14:paraId="1D47A58F" w14:textId="514E5A87" w:rsidR="005F54BE" w:rsidRPr="00F95114" w:rsidRDefault="00521630" w:rsidP="003416C2">
      <w:pPr>
        <w:ind w:firstLine="709"/>
        <w:jc w:val="both"/>
        <w:rPr>
          <w:rFonts w:ascii="Times New Roman" w:hAnsi="Times New Roman" w:cs="Times New Roman"/>
          <w:b/>
          <w:bCs/>
          <w:sz w:val="24"/>
          <w:szCs w:val="24"/>
          <w:lang w:val="ru-RU"/>
        </w:rPr>
      </w:pPr>
      <w:r w:rsidRPr="003416C2">
        <w:rPr>
          <w:rFonts w:ascii="Times New Roman" w:hAnsi="Times New Roman" w:cs="Times New Roman"/>
          <w:sz w:val="28"/>
          <w:szCs w:val="28"/>
        </w:rPr>
        <w:t>УВАГА! Україн</w:t>
      </w:r>
      <w:r w:rsidR="00EC356B" w:rsidRPr="003416C2">
        <w:rPr>
          <w:rFonts w:ascii="Times New Roman" w:hAnsi="Times New Roman" w:cs="Times New Roman"/>
          <w:sz w:val="28"/>
          <w:szCs w:val="28"/>
        </w:rPr>
        <w:t>ськ</w:t>
      </w:r>
      <w:r w:rsidRPr="003416C2">
        <w:rPr>
          <w:rFonts w:ascii="Times New Roman" w:hAnsi="Times New Roman" w:cs="Times New Roman"/>
          <w:sz w:val="28"/>
          <w:szCs w:val="28"/>
        </w:rPr>
        <w:t xml:space="preserve">омовні й російськомовні джерела необхідно транслітерувати (в розділі </w:t>
      </w:r>
      <w:r w:rsidR="00C215E3" w:rsidRPr="003416C2">
        <w:rPr>
          <w:rFonts w:ascii="Times New Roman" w:hAnsi="Times New Roman" w:cs="Times New Roman"/>
          <w:sz w:val="28"/>
          <w:szCs w:val="28"/>
        </w:rPr>
        <w:t>«</w:t>
      </w:r>
      <w:proofErr w:type="spellStart"/>
      <w:r w:rsidRPr="003416C2">
        <w:rPr>
          <w:rFonts w:ascii="Times New Roman" w:hAnsi="Times New Roman" w:cs="Times New Roman"/>
          <w:sz w:val="28"/>
          <w:szCs w:val="28"/>
        </w:rPr>
        <w:t>References</w:t>
      </w:r>
      <w:proofErr w:type="spellEnd"/>
      <w:r w:rsidR="00C215E3" w:rsidRPr="003416C2">
        <w:rPr>
          <w:rFonts w:ascii="Times New Roman" w:hAnsi="Times New Roman" w:cs="Times New Roman"/>
          <w:sz w:val="28"/>
          <w:szCs w:val="28"/>
        </w:rPr>
        <w:t>»</w:t>
      </w:r>
      <w:r w:rsidRPr="003416C2">
        <w:rPr>
          <w:rFonts w:ascii="Times New Roman" w:hAnsi="Times New Roman" w:cs="Times New Roman"/>
          <w:sz w:val="28"/>
          <w:szCs w:val="28"/>
        </w:rPr>
        <w:t xml:space="preserve">). </w:t>
      </w:r>
      <w:r w:rsidR="00416FD3" w:rsidRPr="003416C2">
        <w:rPr>
          <w:rFonts w:ascii="Times New Roman" w:hAnsi="Times New Roman" w:cs="Times New Roman"/>
          <w:sz w:val="28"/>
          <w:szCs w:val="28"/>
        </w:rPr>
        <w:t>Рекомендуємо</w:t>
      </w:r>
      <w:r w:rsidRPr="003416C2">
        <w:rPr>
          <w:rFonts w:ascii="Times New Roman" w:hAnsi="Times New Roman" w:cs="Times New Roman"/>
          <w:sz w:val="28"/>
          <w:szCs w:val="28"/>
        </w:rPr>
        <w:t xml:space="preserve"> </w:t>
      </w:r>
      <w:r w:rsidR="003416C2" w:rsidRPr="003416C2">
        <w:rPr>
          <w:rFonts w:ascii="Times New Roman" w:hAnsi="Times New Roman" w:cs="Times New Roman"/>
          <w:sz w:val="28"/>
          <w:szCs w:val="28"/>
        </w:rPr>
        <w:t>використовувати</w:t>
      </w:r>
      <w:r w:rsidRPr="003416C2">
        <w:rPr>
          <w:rFonts w:ascii="Times New Roman" w:hAnsi="Times New Roman" w:cs="Times New Roman"/>
          <w:sz w:val="28"/>
          <w:szCs w:val="28"/>
        </w:rPr>
        <w:t xml:space="preserve"> для української</w:t>
      </w:r>
      <w:r w:rsidR="00416FD3" w:rsidRPr="003416C2">
        <w:rPr>
          <w:rFonts w:ascii="Times New Roman" w:hAnsi="Times New Roman" w:cs="Times New Roman"/>
          <w:sz w:val="28"/>
          <w:szCs w:val="28"/>
        </w:rPr>
        <w:t xml:space="preserve"> мови</w:t>
      </w:r>
      <w:r w:rsidRPr="003416C2">
        <w:rPr>
          <w:rFonts w:ascii="Times New Roman" w:hAnsi="Times New Roman" w:cs="Times New Roman"/>
          <w:sz w:val="28"/>
          <w:szCs w:val="28"/>
        </w:rPr>
        <w:t xml:space="preserve"> </w:t>
      </w:r>
      <w:r w:rsidR="00C215E3" w:rsidRPr="003416C2">
        <w:rPr>
          <w:rFonts w:ascii="Times New Roman" w:hAnsi="Times New Roman" w:cs="Times New Roman"/>
          <w:sz w:val="28"/>
          <w:szCs w:val="28"/>
        </w:rPr>
        <w:t>«</w:t>
      </w:r>
      <w:r w:rsidRPr="003416C2">
        <w:rPr>
          <w:rFonts w:ascii="Times New Roman" w:hAnsi="Times New Roman" w:cs="Times New Roman"/>
          <w:sz w:val="28"/>
          <w:szCs w:val="28"/>
        </w:rPr>
        <w:t>Публічн</w:t>
      </w:r>
      <w:r w:rsidR="003416C2" w:rsidRPr="003416C2">
        <w:rPr>
          <w:rFonts w:ascii="Times New Roman" w:hAnsi="Times New Roman" w:cs="Times New Roman"/>
          <w:sz w:val="28"/>
          <w:szCs w:val="28"/>
        </w:rPr>
        <w:t>у</w:t>
      </w:r>
      <w:r w:rsidRPr="003416C2">
        <w:rPr>
          <w:rFonts w:ascii="Times New Roman" w:hAnsi="Times New Roman" w:cs="Times New Roman"/>
          <w:sz w:val="28"/>
          <w:szCs w:val="28"/>
        </w:rPr>
        <w:t xml:space="preserve"> систем</w:t>
      </w:r>
      <w:r w:rsidR="003416C2" w:rsidRPr="003416C2">
        <w:rPr>
          <w:rFonts w:ascii="Times New Roman" w:hAnsi="Times New Roman" w:cs="Times New Roman"/>
          <w:sz w:val="28"/>
          <w:szCs w:val="28"/>
        </w:rPr>
        <w:t>у</w:t>
      </w:r>
      <w:r w:rsidRPr="003416C2">
        <w:rPr>
          <w:rFonts w:ascii="Times New Roman" w:hAnsi="Times New Roman" w:cs="Times New Roman"/>
          <w:sz w:val="28"/>
          <w:szCs w:val="28"/>
        </w:rPr>
        <w:t xml:space="preserve"> транслітерації українського алфавіту латиницею</w:t>
      </w:r>
      <w:r w:rsidR="00C215E3" w:rsidRPr="003416C2">
        <w:rPr>
          <w:rFonts w:ascii="Times New Roman" w:hAnsi="Times New Roman" w:cs="Times New Roman"/>
          <w:sz w:val="28"/>
          <w:szCs w:val="28"/>
        </w:rPr>
        <w:t>»</w:t>
      </w:r>
      <w:r w:rsidR="00B67AD2" w:rsidRPr="003416C2">
        <w:rPr>
          <w:rFonts w:ascii="Times New Roman" w:hAnsi="Times New Roman" w:cs="Times New Roman"/>
          <w:sz w:val="28"/>
          <w:szCs w:val="28"/>
        </w:rPr>
        <w:t xml:space="preserve"> (наприклад: </w:t>
      </w:r>
      <w:hyperlink r:id="rId8" w:history="1">
        <w:r w:rsidR="00B67AD2" w:rsidRPr="003416C2">
          <w:rPr>
            <w:rStyle w:val="af"/>
            <w:rFonts w:ascii="Times New Roman" w:hAnsi="Times New Roman" w:cs="Times New Roman"/>
            <w:sz w:val="28"/>
            <w:szCs w:val="28"/>
          </w:rPr>
          <w:t>http://ukrlit.org/transliteratsiia</w:t>
        </w:r>
      </w:hyperlink>
      <w:r w:rsidR="00B67AD2" w:rsidRPr="003416C2">
        <w:rPr>
          <w:rFonts w:ascii="Times New Roman" w:hAnsi="Times New Roman" w:cs="Times New Roman"/>
          <w:sz w:val="28"/>
          <w:szCs w:val="28"/>
        </w:rPr>
        <w:t>)</w:t>
      </w:r>
      <w:r w:rsidRPr="003416C2">
        <w:rPr>
          <w:rFonts w:ascii="Times New Roman" w:hAnsi="Times New Roman" w:cs="Times New Roman"/>
          <w:sz w:val="28"/>
          <w:szCs w:val="28"/>
        </w:rPr>
        <w:t xml:space="preserve">, а для російської – </w:t>
      </w:r>
      <w:r w:rsidR="00A632D3" w:rsidRPr="003416C2">
        <w:rPr>
          <w:rFonts w:ascii="Times New Roman" w:hAnsi="Times New Roman" w:cs="Times New Roman"/>
          <w:sz w:val="28"/>
          <w:szCs w:val="28"/>
        </w:rPr>
        <w:t xml:space="preserve">систему транслітерації </w:t>
      </w:r>
      <w:r w:rsidR="003416C2" w:rsidRPr="003416C2">
        <w:rPr>
          <w:rFonts w:ascii="Times New Roman" w:hAnsi="Times New Roman" w:cs="Times New Roman"/>
          <w:sz w:val="28"/>
          <w:szCs w:val="28"/>
        </w:rPr>
        <w:t>«Т</w:t>
      </w:r>
      <w:r w:rsidRPr="003416C2">
        <w:rPr>
          <w:rFonts w:ascii="Times New Roman" w:hAnsi="Times New Roman" w:cs="Times New Roman"/>
          <w:sz w:val="28"/>
          <w:szCs w:val="28"/>
        </w:rPr>
        <w:t>РАНСЛИТ СС</w:t>
      </w:r>
      <w:r w:rsidR="003416C2" w:rsidRPr="003416C2">
        <w:rPr>
          <w:rFonts w:ascii="Times New Roman" w:hAnsi="Times New Roman" w:cs="Times New Roman"/>
          <w:sz w:val="28"/>
          <w:szCs w:val="28"/>
        </w:rPr>
        <w:t>»</w:t>
      </w:r>
      <w:r w:rsidR="00B67AD2" w:rsidRPr="003416C2">
        <w:rPr>
          <w:rFonts w:ascii="Times New Roman" w:hAnsi="Times New Roman" w:cs="Times New Roman"/>
          <w:sz w:val="28"/>
          <w:szCs w:val="28"/>
        </w:rPr>
        <w:t xml:space="preserve"> (</w:t>
      </w:r>
      <w:hyperlink r:id="rId9" w:history="1">
        <w:r w:rsidR="00B67AD2" w:rsidRPr="003416C2">
          <w:rPr>
            <w:rStyle w:val="af"/>
            <w:rFonts w:ascii="Times New Roman" w:hAnsi="Times New Roman" w:cs="Times New Roman"/>
            <w:sz w:val="28"/>
            <w:szCs w:val="28"/>
          </w:rPr>
          <w:t>https://translit.cc/</w:t>
        </w:r>
      </w:hyperlink>
      <w:r w:rsidR="00B67AD2" w:rsidRPr="003416C2">
        <w:rPr>
          <w:rFonts w:ascii="Times New Roman" w:hAnsi="Times New Roman" w:cs="Times New Roman"/>
          <w:sz w:val="28"/>
          <w:szCs w:val="28"/>
        </w:rPr>
        <w:t>)</w:t>
      </w:r>
      <w:r w:rsidR="00416FD3" w:rsidRPr="003416C2">
        <w:rPr>
          <w:rFonts w:ascii="Times New Roman" w:hAnsi="Times New Roman" w:cs="Times New Roman"/>
          <w:sz w:val="28"/>
          <w:szCs w:val="28"/>
        </w:rPr>
        <w:t>.</w:t>
      </w:r>
    </w:p>
    <w:p w14:paraId="60A713FF" w14:textId="77777777" w:rsidR="003F3EBD" w:rsidRPr="00F95114" w:rsidRDefault="003F3EBD" w:rsidP="00974FE1">
      <w:pPr>
        <w:pageBreakBefore/>
        <w:ind w:firstLine="567"/>
        <w:jc w:val="center"/>
        <w:rPr>
          <w:rFonts w:ascii="Times New Roman" w:hAnsi="Times New Roman" w:cs="Times New Roman"/>
          <w:b/>
          <w:bCs/>
          <w:sz w:val="28"/>
          <w:szCs w:val="28"/>
        </w:rPr>
      </w:pPr>
      <w:r w:rsidRPr="00F95114">
        <w:rPr>
          <w:rFonts w:ascii="Times New Roman" w:hAnsi="Times New Roman" w:cs="Times New Roman"/>
          <w:b/>
          <w:bCs/>
          <w:sz w:val="28"/>
          <w:szCs w:val="28"/>
        </w:rPr>
        <w:lastRenderedPageBreak/>
        <w:t>ЗРАЗОК СТАТТІ</w:t>
      </w:r>
    </w:p>
    <w:p w14:paraId="04B70E8F" w14:textId="77777777" w:rsidR="003F3EBD" w:rsidRPr="00F95114" w:rsidRDefault="003F3EBD" w:rsidP="003F3EBD">
      <w:pPr>
        <w:spacing w:after="0" w:line="360" w:lineRule="auto"/>
        <w:ind w:firstLine="567"/>
        <w:contextualSpacing/>
        <w:jc w:val="both"/>
        <w:rPr>
          <w:rFonts w:ascii="Times New Roman" w:hAnsi="Times New Roman" w:cs="Times New Roman"/>
          <w:sz w:val="28"/>
          <w:szCs w:val="28"/>
          <w:lang w:bidi="ar-SA"/>
        </w:rPr>
      </w:pPr>
      <w:r w:rsidRPr="00F95114">
        <w:rPr>
          <w:rFonts w:ascii="Times New Roman" w:hAnsi="Times New Roman" w:cs="Times New Roman"/>
          <w:sz w:val="28"/>
          <w:szCs w:val="28"/>
          <w:lang w:bidi="ar-SA"/>
        </w:rPr>
        <w:t>УДК 811.161.2’38’42:373.46</w:t>
      </w:r>
    </w:p>
    <w:p w14:paraId="7DB62D28" w14:textId="77777777" w:rsidR="003F3EBD" w:rsidRPr="00F95114" w:rsidRDefault="003F3EBD" w:rsidP="003F3EBD">
      <w:pPr>
        <w:spacing w:after="0" w:line="360" w:lineRule="auto"/>
        <w:ind w:firstLine="567"/>
        <w:contextualSpacing/>
        <w:jc w:val="center"/>
        <w:rPr>
          <w:rFonts w:ascii="Times New Roman" w:hAnsi="Times New Roman" w:cs="Times New Roman"/>
          <w:sz w:val="28"/>
          <w:szCs w:val="28"/>
          <w:lang w:bidi="ar-SA"/>
        </w:rPr>
      </w:pPr>
      <w:r w:rsidRPr="00F95114">
        <w:rPr>
          <w:rFonts w:ascii="Times New Roman" w:hAnsi="Times New Roman" w:cs="Times New Roman"/>
          <w:sz w:val="28"/>
          <w:szCs w:val="28"/>
          <w:lang w:bidi="ar-SA"/>
        </w:rPr>
        <w:t>Н.О.</w:t>
      </w:r>
      <w:r w:rsidRPr="00F95114">
        <w:rPr>
          <w:rFonts w:ascii="Times New Roman" w:hAnsi="Times New Roman" w:cs="Times New Roman"/>
          <w:sz w:val="28"/>
          <w:szCs w:val="28"/>
          <w:lang w:val="ru-RU" w:bidi="ar-SA"/>
        </w:rPr>
        <w:t> </w:t>
      </w:r>
      <w:r w:rsidRPr="00F95114">
        <w:rPr>
          <w:rFonts w:ascii="Times New Roman" w:hAnsi="Times New Roman" w:cs="Times New Roman"/>
          <w:sz w:val="28"/>
          <w:szCs w:val="28"/>
          <w:lang w:bidi="ar-SA"/>
        </w:rPr>
        <w:t>ЯЦЕНКО</w:t>
      </w:r>
    </w:p>
    <w:p w14:paraId="50EF53FD" w14:textId="77777777" w:rsidR="003F3EBD" w:rsidRPr="00F95114" w:rsidRDefault="003F3EBD" w:rsidP="003F3EBD">
      <w:pPr>
        <w:spacing w:after="0" w:line="360" w:lineRule="auto"/>
        <w:ind w:firstLine="567"/>
        <w:contextualSpacing/>
        <w:jc w:val="center"/>
        <w:rPr>
          <w:rFonts w:ascii="Times New Roman" w:hAnsi="Times New Roman" w:cs="Times New Roman"/>
          <w:sz w:val="28"/>
          <w:szCs w:val="28"/>
          <w:lang w:bidi="ar-SA"/>
        </w:rPr>
      </w:pPr>
      <w:r w:rsidRPr="00F95114">
        <w:rPr>
          <w:rFonts w:ascii="Times New Roman" w:hAnsi="Times New Roman" w:cs="Times New Roman"/>
          <w:sz w:val="28"/>
          <w:szCs w:val="28"/>
          <w:lang w:bidi="ar-SA"/>
        </w:rPr>
        <w:t>м.</w:t>
      </w:r>
      <w:r w:rsidR="00974FE1" w:rsidRPr="00F95114">
        <w:rPr>
          <w:rFonts w:ascii="Times New Roman" w:hAnsi="Times New Roman" w:cs="Times New Roman"/>
          <w:sz w:val="28"/>
          <w:szCs w:val="28"/>
          <w:lang w:bidi="ar-SA"/>
        </w:rPr>
        <w:t xml:space="preserve"> </w:t>
      </w:r>
      <w:r w:rsidRPr="00F95114">
        <w:rPr>
          <w:rFonts w:ascii="Times New Roman" w:hAnsi="Times New Roman" w:cs="Times New Roman"/>
          <w:sz w:val="28"/>
          <w:szCs w:val="28"/>
          <w:lang w:bidi="ar-SA"/>
        </w:rPr>
        <w:t>Київ, Україна</w:t>
      </w:r>
    </w:p>
    <w:p w14:paraId="0875DF83" w14:textId="77777777" w:rsidR="003F3EBD" w:rsidRPr="00F95114" w:rsidRDefault="003F3EBD" w:rsidP="003F3EBD">
      <w:pPr>
        <w:spacing w:after="0" w:line="360" w:lineRule="auto"/>
        <w:ind w:firstLine="567"/>
        <w:contextualSpacing/>
        <w:jc w:val="center"/>
        <w:rPr>
          <w:rFonts w:ascii="Times New Roman" w:hAnsi="Times New Roman" w:cs="Times New Roman"/>
          <w:b/>
          <w:sz w:val="28"/>
          <w:szCs w:val="28"/>
          <w:lang w:bidi="ar-SA"/>
        </w:rPr>
      </w:pPr>
      <w:r w:rsidRPr="00F95114">
        <w:rPr>
          <w:rFonts w:ascii="Times New Roman" w:hAnsi="Times New Roman" w:cs="Times New Roman"/>
          <w:b/>
          <w:sz w:val="28"/>
          <w:szCs w:val="28"/>
          <w:lang w:val="ru-RU" w:bidi="ar-SA"/>
        </w:rPr>
        <w:t>ПОЛІТИЧНИЙ ЛЕКСИКОН У МОВОМИСЛЕННІ Л.М. КРАВЧУКА</w:t>
      </w:r>
    </w:p>
    <w:p w14:paraId="2D0C6CD2" w14:textId="77777777" w:rsidR="003F3EBD" w:rsidRPr="00F95114" w:rsidRDefault="003F3EBD" w:rsidP="003F3EBD">
      <w:pPr>
        <w:spacing w:after="0" w:line="360" w:lineRule="auto"/>
        <w:ind w:firstLine="567"/>
        <w:contextualSpacing/>
        <w:jc w:val="both"/>
        <w:rPr>
          <w:rFonts w:ascii="Times New Roman" w:hAnsi="Times New Roman" w:cs="Times New Roman"/>
          <w:i/>
          <w:sz w:val="24"/>
          <w:szCs w:val="24"/>
          <w:lang w:bidi="ar-SA"/>
        </w:rPr>
      </w:pPr>
      <w:r w:rsidRPr="00F95114">
        <w:rPr>
          <w:rFonts w:ascii="Times New Roman" w:hAnsi="Times New Roman" w:cs="Times New Roman"/>
          <w:i/>
          <w:sz w:val="24"/>
          <w:szCs w:val="24"/>
          <w:lang w:bidi="ar-SA"/>
        </w:rPr>
        <w:t>Стаття присвячена семантико-функціональному аналізові суспільно-політичного лексикону Л.М. Кравчука. Виокремлено найактуальніші тематичні групи лексики, висвітлено його роль як модернізатора української політичної думки кінця XX ст., що забезпечує активне становлення і функціонування національного політичного дискурсу.</w:t>
      </w:r>
    </w:p>
    <w:p w14:paraId="50B79206" w14:textId="77777777" w:rsidR="003F3EBD" w:rsidRPr="00F95114" w:rsidRDefault="003F3EBD" w:rsidP="003F3EBD">
      <w:pPr>
        <w:spacing w:after="0" w:line="360" w:lineRule="auto"/>
        <w:ind w:firstLine="567"/>
        <w:contextualSpacing/>
        <w:jc w:val="both"/>
        <w:rPr>
          <w:rFonts w:ascii="Times New Roman" w:hAnsi="Times New Roman" w:cs="Times New Roman"/>
          <w:i/>
          <w:sz w:val="24"/>
          <w:szCs w:val="24"/>
          <w:lang w:bidi="ar-SA"/>
        </w:rPr>
      </w:pPr>
      <w:r w:rsidRPr="00F95114">
        <w:rPr>
          <w:rFonts w:ascii="Times New Roman" w:hAnsi="Times New Roman" w:cs="Times New Roman"/>
          <w:spacing w:val="20"/>
          <w:sz w:val="24"/>
          <w:szCs w:val="24"/>
          <w:lang w:bidi="ar-SA"/>
        </w:rPr>
        <w:t xml:space="preserve">Ключові слова: </w:t>
      </w:r>
      <w:r w:rsidRPr="00F95114">
        <w:rPr>
          <w:rFonts w:ascii="Times New Roman" w:hAnsi="Times New Roman" w:cs="Times New Roman"/>
          <w:i/>
          <w:sz w:val="24"/>
          <w:szCs w:val="24"/>
          <w:lang w:bidi="ar-SA"/>
        </w:rPr>
        <w:t>суспільно-політична лексика</w:t>
      </w:r>
      <w:r w:rsidRPr="00F95114">
        <w:rPr>
          <w:rFonts w:ascii="Times New Roman" w:hAnsi="Times New Roman" w:cs="Times New Roman"/>
          <w:sz w:val="24"/>
          <w:szCs w:val="24"/>
          <w:lang w:bidi="ar-SA"/>
        </w:rPr>
        <w:t xml:space="preserve">, </w:t>
      </w:r>
      <w:r w:rsidRPr="00F95114">
        <w:rPr>
          <w:rFonts w:ascii="Times New Roman" w:hAnsi="Times New Roman" w:cs="Times New Roman"/>
          <w:i/>
          <w:sz w:val="24"/>
          <w:szCs w:val="24"/>
          <w:lang w:bidi="ar-SA"/>
        </w:rPr>
        <w:t>політичний дискурс</w:t>
      </w:r>
      <w:r w:rsidRPr="00F95114">
        <w:rPr>
          <w:rFonts w:ascii="Times New Roman" w:hAnsi="Times New Roman" w:cs="Times New Roman"/>
          <w:sz w:val="24"/>
          <w:szCs w:val="24"/>
          <w:lang w:bidi="ar-SA"/>
        </w:rPr>
        <w:t xml:space="preserve">, </w:t>
      </w:r>
      <w:r w:rsidRPr="00F95114">
        <w:rPr>
          <w:rFonts w:ascii="Times New Roman" w:hAnsi="Times New Roman" w:cs="Times New Roman"/>
          <w:i/>
          <w:sz w:val="24"/>
          <w:szCs w:val="24"/>
          <w:lang w:bidi="ar-SA"/>
        </w:rPr>
        <w:t>публіцистика</w:t>
      </w:r>
      <w:r w:rsidRPr="00F95114">
        <w:rPr>
          <w:rFonts w:ascii="Times New Roman" w:hAnsi="Times New Roman" w:cs="Times New Roman"/>
          <w:sz w:val="24"/>
          <w:szCs w:val="24"/>
          <w:lang w:bidi="ar-SA"/>
        </w:rPr>
        <w:t xml:space="preserve">, </w:t>
      </w:r>
      <w:r w:rsidRPr="00F95114">
        <w:rPr>
          <w:rFonts w:ascii="Times New Roman" w:hAnsi="Times New Roman" w:cs="Times New Roman"/>
          <w:i/>
          <w:sz w:val="24"/>
          <w:szCs w:val="24"/>
          <w:lang w:bidi="ar-SA"/>
        </w:rPr>
        <w:t>тематичні групи</w:t>
      </w:r>
      <w:r w:rsidRPr="00F95114">
        <w:rPr>
          <w:rFonts w:ascii="Times New Roman" w:hAnsi="Times New Roman" w:cs="Times New Roman"/>
          <w:sz w:val="24"/>
          <w:szCs w:val="24"/>
          <w:lang w:bidi="ar-SA"/>
        </w:rPr>
        <w:t xml:space="preserve">, </w:t>
      </w:r>
      <w:proofErr w:type="spellStart"/>
      <w:r w:rsidRPr="00F95114">
        <w:rPr>
          <w:rFonts w:ascii="Times New Roman" w:hAnsi="Times New Roman" w:cs="Times New Roman"/>
          <w:i/>
          <w:sz w:val="24"/>
          <w:szCs w:val="24"/>
          <w:lang w:bidi="ar-SA"/>
        </w:rPr>
        <w:t>ідіостиль</w:t>
      </w:r>
      <w:proofErr w:type="spellEnd"/>
      <w:r w:rsidRPr="00F95114">
        <w:rPr>
          <w:rFonts w:ascii="Times New Roman" w:hAnsi="Times New Roman" w:cs="Times New Roman"/>
          <w:sz w:val="24"/>
          <w:szCs w:val="24"/>
          <w:lang w:bidi="ar-SA"/>
        </w:rPr>
        <w:t xml:space="preserve">, </w:t>
      </w:r>
      <w:r w:rsidRPr="00F95114">
        <w:rPr>
          <w:rFonts w:ascii="Times New Roman" w:hAnsi="Times New Roman" w:cs="Times New Roman"/>
          <w:i/>
          <w:sz w:val="24"/>
          <w:szCs w:val="24"/>
          <w:lang w:bidi="ar-SA"/>
        </w:rPr>
        <w:t>державницьке мислення діяча.</w:t>
      </w:r>
    </w:p>
    <w:p w14:paraId="4FCE0419" w14:textId="70E0C3E5" w:rsidR="003F3EBD" w:rsidRPr="00F95114" w:rsidRDefault="003F3EBD" w:rsidP="008A79C3">
      <w:pPr>
        <w:spacing w:after="0" w:line="360" w:lineRule="auto"/>
        <w:ind w:firstLine="567"/>
        <w:contextualSpacing/>
        <w:jc w:val="both"/>
        <w:rPr>
          <w:rFonts w:ascii="Times New Roman" w:hAnsi="Times New Roman" w:cs="Times New Roman"/>
          <w:sz w:val="28"/>
          <w:szCs w:val="28"/>
          <w:lang w:bidi="ar-SA"/>
        </w:rPr>
      </w:pPr>
      <w:r w:rsidRPr="00F95114">
        <w:rPr>
          <w:rFonts w:ascii="Times New Roman" w:hAnsi="Times New Roman" w:cs="Times New Roman"/>
          <w:sz w:val="28"/>
          <w:szCs w:val="28"/>
          <w:lang w:bidi="ar-SA"/>
        </w:rPr>
        <w:t>Пріоритетним напрямком сучасної лінгвістики є висвітлення проблем взаємовідносин мови та політики. Студії мовознавців із теорії політичного дискурсу зазвичай орієнтовані на вивчення лексико-семантичної системи мови, що безпосередньо пов’язане з динамікою соціального життя, з фокусуванням уваги суспільства на інших сферах його існування і соціальних цінностях. Перспективним у цьому аспекті є дослідження суспільно-політичної лексики</w:t>
      </w:r>
      <w:r w:rsidR="008A79C3">
        <w:rPr>
          <w:rFonts w:ascii="Times New Roman" w:hAnsi="Times New Roman" w:cs="Times New Roman"/>
          <w:sz w:val="28"/>
          <w:szCs w:val="28"/>
          <w:lang w:bidi="ar-SA"/>
        </w:rPr>
        <w:t xml:space="preserve"> (СПЛ)</w:t>
      </w:r>
      <w:r w:rsidRPr="00F95114">
        <w:rPr>
          <w:rFonts w:ascii="Times New Roman" w:hAnsi="Times New Roman" w:cs="Times New Roman"/>
          <w:sz w:val="28"/>
          <w:szCs w:val="28"/>
          <w:lang w:bidi="ar-SA"/>
        </w:rPr>
        <w:t>,</w:t>
      </w:r>
      <w:r w:rsidR="008A79C3">
        <w:rPr>
          <w:rFonts w:ascii="Times New Roman" w:hAnsi="Times New Roman" w:cs="Times New Roman"/>
          <w:sz w:val="28"/>
          <w:szCs w:val="28"/>
          <w:lang w:bidi="ar-SA"/>
        </w:rPr>
        <w:t xml:space="preserve"> </w:t>
      </w:r>
      <w:r w:rsidRPr="00F95114">
        <w:rPr>
          <w:rFonts w:ascii="Times New Roman" w:hAnsi="Times New Roman" w:cs="Times New Roman"/>
          <w:sz w:val="28"/>
          <w:szCs w:val="28"/>
          <w:lang w:bidi="ar-SA"/>
        </w:rPr>
        <w:t xml:space="preserve"> позаяк саме її вважають спеціалізованою для політичної комунікації.</w:t>
      </w:r>
    </w:p>
    <w:p w14:paraId="2D8014CA" w14:textId="77777777" w:rsidR="003F3EBD" w:rsidRPr="00F95114" w:rsidRDefault="003F3EBD" w:rsidP="003F3EBD">
      <w:pPr>
        <w:spacing w:after="0" w:line="360" w:lineRule="auto"/>
        <w:ind w:firstLine="567"/>
        <w:contextualSpacing/>
        <w:jc w:val="both"/>
        <w:rPr>
          <w:rFonts w:ascii="Times New Roman" w:hAnsi="Times New Roman" w:cs="Times New Roman"/>
          <w:sz w:val="28"/>
          <w:szCs w:val="28"/>
          <w:lang w:bidi="ar-SA"/>
        </w:rPr>
      </w:pPr>
      <w:r w:rsidRPr="00F95114">
        <w:rPr>
          <w:rFonts w:ascii="Times New Roman" w:hAnsi="Times New Roman" w:cs="Times New Roman"/>
          <w:sz w:val="28"/>
          <w:szCs w:val="28"/>
          <w:lang w:bidi="ar-SA"/>
        </w:rPr>
        <w:t>Широкий спектр зацікавлень науковців викликає суспільно-політичний узус української мови кінця XX ст. І це цілком закономірно, адже вказані хронологічні межі пов’язані з переломними моментами в житті суспільства, що не могли не віддзеркалитися в мові.</w:t>
      </w:r>
    </w:p>
    <w:p w14:paraId="25AA5DD4" w14:textId="1B4E5BA2" w:rsidR="003F3EBD" w:rsidRPr="00F95114" w:rsidRDefault="003F3EBD" w:rsidP="00B67AD2">
      <w:pPr>
        <w:spacing w:after="0" w:line="360" w:lineRule="auto"/>
        <w:ind w:firstLine="567"/>
        <w:contextualSpacing/>
        <w:jc w:val="both"/>
        <w:rPr>
          <w:rFonts w:ascii="Times New Roman" w:hAnsi="Times New Roman" w:cs="Times New Roman"/>
          <w:sz w:val="28"/>
          <w:szCs w:val="28"/>
          <w:lang w:bidi="ar-SA"/>
        </w:rPr>
      </w:pPr>
      <w:r w:rsidRPr="00F95114">
        <w:rPr>
          <w:rFonts w:ascii="Times New Roman" w:hAnsi="Times New Roman" w:cs="Times New Roman"/>
          <w:sz w:val="28"/>
          <w:szCs w:val="28"/>
          <w:lang w:bidi="ar-SA"/>
        </w:rPr>
        <w:t xml:space="preserve">Постать Л.М. Кравчука – першого Президента України доби незалежності – вже давно перебуває у фокусі уваги вітчизняних учених, насамперед істориків, політологів, письменників. Лінгвістичне вивчення лексичного словника новітнього періоду є актуальним і перспективним, оскільки дає відомості про становлення та збагачення суспільно-політичної лексики в певний історичний період (останнє десятиліття XX ст.), своєрідність її функціонування у мові державного діяча. Мета пропонованої статті – проаналізувати політичний лексикон у </w:t>
      </w:r>
      <w:proofErr w:type="spellStart"/>
      <w:r w:rsidRPr="00F95114">
        <w:rPr>
          <w:rFonts w:ascii="Times New Roman" w:hAnsi="Times New Roman" w:cs="Times New Roman"/>
          <w:sz w:val="28"/>
          <w:szCs w:val="28"/>
          <w:lang w:bidi="ar-SA"/>
        </w:rPr>
        <w:t>націософському</w:t>
      </w:r>
      <w:proofErr w:type="spellEnd"/>
      <w:r w:rsidRPr="00F95114">
        <w:rPr>
          <w:rFonts w:ascii="Times New Roman" w:hAnsi="Times New Roman" w:cs="Times New Roman"/>
          <w:sz w:val="28"/>
          <w:szCs w:val="28"/>
          <w:lang w:bidi="ar-SA"/>
        </w:rPr>
        <w:t xml:space="preserve"> дискурсі Л.М. Кравчука, актуалізувавши лексичний матеріал із його виступів, інтерв’ю, прес-конференцій, брифінгів, які увійшли до видання Леонід Кравчук «Є така </w:t>
      </w:r>
      <w:r w:rsidRPr="00F95114">
        <w:rPr>
          <w:rFonts w:ascii="Times New Roman" w:hAnsi="Times New Roman" w:cs="Times New Roman"/>
          <w:sz w:val="28"/>
          <w:szCs w:val="28"/>
          <w:lang w:bidi="ar-SA"/>
        </w:rPr>
        <w:lastRenderedPageBreak/>
        <w:t xml:space="preserve">держава – Україна» </w:t>
      </w:r>
      <w:r w:rsidR="006F1DAC" w:rsidRPr="006F1DAC">
        <w:rPr>
          <w:rFonts w:ascii="Times New Roman" w:hAnsi="Times New Roman" w:cs="Times New Roman"/>
          <w:sz w:val="28"/>
          <w:szCs w:val="28"/>
          <w:lang w:bidi="ar-SA"/>
        </w:rPr>
        <w:t>(</w:t>
      </w:r>
      <w:r w:rsidRPr="006F1DAC">
        <w:rPr>
          <w:rFonts w:ascii="Times New Roman" w:hAnsi="Times New Roman" w:cs="Times New Roman"/>
          <w:sz w:val="28"/>
          <w:szCs w:val="28"/>
          <w:lang w:bidi="ar-SA"/>
        </w:rPr>
        <w:t>1992)</w:t>
      </w:r>
      <w:r w:rsidRPr="00F95114">
        <w:rPr>
          <w:rFonts w:ascii="Times New Roman" w:hAnsi="Times New Roman" w:cs="Times New Roman"/>
          <w:sz w:val="28"/>
          <w:szCs w:val="28"/>
          <w:lang w:bidi="ar-SA"/>
        </w:rPr>
        <w:t xml:space="preserve"> й донедавна не були об’єктом лінгвістичного аналізу.</w:t>
      </w:r>
    </w:p>
    <w:p w14:paraId="13DE5CB1" w14:textId="2A4C797A" w:rsidR="003F3EBD" w:rsidRPr="00F75784" w:rsidRDefault="003F3EBD" w:rsidP="008A79C3">
      <w:pPr>
        <w:spacing w:after="0" w:line="360" w:lineRule="auto"/>
        <w:ind w:firstLine="567"/>
        <w:contextualSpacing/>
        <w:jc w:val="both"/>
        <w:rPr>
          <w:rFonts w:ascii="Times New Roman" w:eastAsia="Times New Roman" w:hAnsi="Times New Roman" w:cs="Times New Roman"/>
          <w:i/>
          <w:sz w:val="28"/>
          <w:szCs w:val="28"/>
          <w:lang w:eastAsia="ru-RU" w:bidi="ar-SA"/>
        </w:rPr>
      </w:pPr>
      <w:r w:rsidRPr="00F95114">
        <w:rPr>
          <w:rFonts w:ascii="Times New Roman" w:hAnsi="Times New Roman" w:cs="Times New Roman"/>
          <w:sz w:val="28"/>
          <w:szCs w:val="28"/>
          <w:lang w:bidi="ar-SA"/>
        </w:rPr>
        <w:t xml:space="preserve">У науковому обігу функціонує визначення </w:t>
      </w:r>
      <w:r w:rsidR="008A79C3">
        <w:rPr>
          <w:rFonts w:ascii="Times New Roman" w:hAnsi="Times New Roman" w:cs="Times New Roman"/>
          <w:sz w:val="28"/>
          <w:szCs w:val="28"/>
          <w:lang w:bidi="ar-SA"/>
        </w:rPr>
        <w:t>СПЛ</w:t>
      </w:r>
      <w:r w:rsidRPr="00F95114">
        <w:rPr>
          <w:rFonts w:ascii="Times New Roman" w:hAnsi="Times New Roman" w:cs="Times New Roman"/>
          <w:sz w:val="28"/>
          <w:szCs w:val="28"/>
          <w:lang w:bidi="ar-SA"/>
        </w:rPr>
        <w:t xml:space="preserve"> як «неоднорідної за складом макроструктури одиниць різного походження, спрямованих ідеологічно та спеціалізованих лексично, семантично і </w:t>
      </w:r>
      <w:proofErr w:type="spellStart"/>
      <w:r w:rsidRPr="00F95114">
        <w:rPr>
          <w:rFonts w:ascii="Times New Roman" w:hAnsi="Times New Roman" w:cs="Times New Roman"/>
          <w:sz w:val="28"/>
          <w:szCs w:val="28"/>
          <w:lang w:bidi="ar-SA"/>
        </w:rPr>
        <w:t>фразеологічно</w:t>
      </w:r>
      <w:proofErr w:type="spellEnd"/>
      <w:r w:rsidRPr="00F95114">
        <w:rPr>
          <w:rFonts w:ascii="Times New Roman" w:hAnsi="Times New Roman" w:cs="Times New Roman"/>
          <w:sz w:val="28"/>
          <w:szCs w:val="28"/>
          <w:lang w:bidi="ar-SA"/>
        </w:rPr>
        <w:t xml:space="preserve"> для вираження понять із галузі суспільного, політичного, соціального, економічного, морально-етичного життя соціуму» (</w:t>
      </w:r>
      <w:proofErr w:type="spellStart"/>
      <w:r w:rsidRPr="00F95114">
        <w:rPr>
          <w:rFonts w:ascii="Times New Roman" w:hAnsi="Times New Roman" w:cs="Times New Roman"/>
          <w:sz w:val="28"/>
          <w:szCs w:val="28"/>
          <w:lang w:bidi="ar-SA"/>
        </w:rPr>
        <w:t>Холявко</w:t>
      </w:r>
      <w:proofErr w:type="spellEnd"/>
      <w:r w:rsidRPr="00F95114">
        <w:rPr>
          <w:rFonts w:ascii="Times New Roman" w:hAnsi="Times New Roman" w:cs="Times New Roman"/>
          <w:sz w:val="28"/>
          <w:szCs w:val="28"/>
          <w:lang w:bidi="ar-SA"/>
        </w:rPr>
        <w:t xml:space="preserve">, 2004: 5). Тематичну модель </w:t>
      </w:r>
      <w:r w:rsidR="008A79C3">
        <w:rPr>
          <w:rFonts w:ascii="Times New Roman" w:hAnsi="Times New Roman" w:cs="Times New Roman"/>
          <w:sz w:val="28"/>
          <w:szCs w:val="28"/>
          <w:lang w:bidi="ar-SA"/>
        </w:rPr>
        <w:t>СПЛ</w:t>
      </w:r>
      <w:r w:rsidRPr="00F95114">
        <w:rPr>
          <w:rFonts w:ascii="Times New Roman" w:hAnsi="Times New Roman" w:cs="Times New Roman"/>
          <w:sz w:val="28"/>
          <w:szCs w:val="28"/>
          <w:lang w:bidi="ar-SA"/>
        </w:rPr>
        <w:t xml:space="preserve"> 90-х років </w:t>
      </w:r>
      <w:r w:rsidRPr="00F95114">
        <w:rPr>
          <w:rFonts w:ascii="Times New Roman" w:hAnsi="Times New Roman" w:cs="Times New Roman"/>
          <w:sz w:val="28"/>
          <w:szCs w:val="28"/>
          <w:lang w:val="en-US" w:bidi="ar-SA"/>
        </w:rPr>
        <w:t>XX</w:t>
      </w:r>
      <w:r w:rsidRPr="00F95114">
        <w:rPr>
          <w:rFonts w:ascii="Times New Roman" w:hAnsi="Times New Roman" w:cs="Times New Roman"/>
          <w:sz w:val="28"/>
          <w:szCs w:val="28"/>
          <w:lang w:bidi="ar-SA"/>
        </w:rPr>
        <w:t xml:space="preserve"> ст. складають опорні категорії політичного дискурсу: «Суспільство», «Держава», «Політика», «Соціальні класи та верстви», «Право», «Економіка», «Мораль». </w:t>
      </w:r>
      <w:r w:rsidRPr="00F75784">
        <w:rPr>
          <w:rFonts w:ascii="Times New Roman" w:hAnsi="Times New Roman" w:cs="Times New Roman"/>
          <w:sz w:val="24"/>
          <w:szCs w:val="24"/>
          <w:lang w:bidi="ar-SA"/>
        </w:rPr>
        <w:t>[…]</w:t>
      </w:r>
    </w:p>
    <w:p w14:paraId="5496C180" w14:textId="77777777" w:rsidR="003F3EBD" w:rsidRPr="00F95114" w:rsidRDefault="003F3EBD" w:rsidP="003F3EBD">
      <w:pPr>
        <w:spacing w:after="0" w:line="240" w:lineRule="auto"/>
        <w:ind w:firstLine="567"/>
        <w:contextualSpacing/>
        <w:jc w:val="center"/>
        <w:rPr>
          <w:rFonts w:ascii="Times New Roman" w:eastAsia="Times New Roman" w:hAnsi="Times New Roman" w:cs="Times New Roman"/>
          <w:i/>
          <w:sz w:val="24"/>
          <w:szCs w:val="24"/>
          <w:lang w:eastAsia="ru-RU" w:bidi="ar-SA"/>
        </w:rPr>
      </w:pPr>
    </w:p>
    <w:p w14:paraId="69F2DB82" w14:textId="77777777" w:rsidR="003F3EBD" w:rsidRPr="00F95114" w:rsidRDefault="003F3EBD" w:rsidP="003F3EBD">
      <w:pPr>
        <w:spacing w:after="0" w:line="360" w:lineRule="auto"/>
        <w:contextualSpacing/>
        <w:jc w:val="both"/>
        <w:rPr>
          <w:rFonts w:ascii="Times New Roman" w:hAnsi="Times New Roman" w:cs="Times New Roman"/>
          <w:sz w:val="24"/>
          <w:szCs w:val="24"/>
          <w:lang w:bidi="ar-SA"/>
        </w:rPr>
      </w:pPr>
    </w:p>
    <w:p w14:paraId="24DBFDD8" w14:textId="77777777" w:rsidR="003F3EBD" w:rsidRPr="00F95114" w:rsidRDefault="003F3EBD" w:rsidP="003F3EBD">
      <w:pPr>
        <w:spacing w:after="0" w:line="360" w:lineRule="auto"/>
        <w:ind w:firstLine="567"/>
        <w:contextualSpacing/>
        <w:jc w:val="center"/>
        <w:rPr>
          <w:rFonts w:ascii="Times New Roman" w:eastAsia="Times New Roman" w:hAnsi="Times New Roman" w:cs="Times New Roman"/>
          <w:sz w:val="28"/>
          <w:szCs w:val="28"/>
          <w:lang w:eastAsia="ru-RU" w:bidi="ar-SA"/>
        </w:rPr>
      </w:pPr>
      <w:r w:rsidRPr="00F95114">
        <w:rPr>
          <w:rFonts w:ascii="Times New Roman" w:hAnsi="Times New Roman" w:cs="Times New Roman"/>
          <w:sz w:val="24"/>
          <w:szCs w:val="24"/>
          <w:lang w:bidi="ar-SA"/>
        </w:rPr>
        <w:t>ЛІТЕРАТУРА</w:t>
      </w:r>
    </w:p>
    <w:p w14:paraId="26A6055D" w14:textId="37DE42E8" w:rsidR="003F3EBD" w:rsidRPr="00F95114" w:rsidRDefault="003F3EBD" w:rsidP="00A632D3">
      <w:pPr>
        <w:tabs>
          <w:tab w:val="left" w:pos="993"/>
        </w:tabs>
        <w:spacing w:after="0" w:line="360" w:lineRule="auto"/>
        <w:ind w:firstLine="567"/>
        <w:jc w:val="both"/>
        <w:rPr>
          <w:rFonts w:ascii="Times New Roman" w:hAnsi="Times New Roman" w:cs="Times New Roman"/>
          <w:sz w:val="24"/>
          <w:szCs w:val="28"/>
          <w:lang w:bidi="ar-SA"/>
        </w:rPr>
      </w:pPr>
      <w:proofErr w:type="spellStart"/>
      <w:r w:rsidRPr="00F95114">
        <w:rPr>
          <w:rFonts w:ascii="Times New Roman" w:hAnsi="Times New Roman" w:cs="Times New Roman"/>
          <w:sz w:val="24"/>
          <w:szCs w:val="28"/>
          <w:lang w:bidi="ar-SA"/>
        </w:rPr>
        <w:t>Карпіловська</w:t>
      </w:r>
      <w:proofErr w:type="spellEnd"/>
      <w:r w:rsidRPr="00F95114">
        <w:rPr>
          <w:rFonts w:ascii="Times New Roman" w:hAnsi="Times New Roman" w:cs="Times New Roman"/>
          <w:sz w:val="24"/>
          <w:szCs w:val="28"/>
          <w:lang w:bidi="ar-SA"/>
        </w:rPr>
        <w:t>,</w:t>
      </w:r>
      <w:r w:rsidR="00A632D3">
        <w:rPr>
          <w:rFonts w:ascii="Times New Roman" w:hAnsi="Times New Roman" w:cs="Times New Roman"/>
          <w:sz w:val="24"/>
          <w:szCs w:val="28"/>
          <w:lang w:bidi="ar-SA"/>
        </w:rPr>
        <w:t> </w:t>
      </w:r>
      <w:r w:rsidRPr="00F95114">
        <w:rPr>
          <w:rFonts w:ascii="Times New Roman" w:hAnsi="Times New Roman" w:cs="Times New Roman"/>
          <w:sz w:val="24"/>
          <w:szCs w:val="28"/>
          <w:lang w:bidi="ar-SA"/>
        </w:rPr>
        <w:t>Є.А.,</w:t>
      </w:r>
      <w:r w:rsidR="00A632D3">
        <w:rPr>
          <w:rFonts w:ascii="Times New Roman" w:hAnsi="Times New Roman" w:cs="Times New Roman"/>
          <w:sz w:val="24"/>
          <w:szCs w:val="28"/>
          <w:lang w:bidi="ar-SA"/>
        </w:rPr>
        <w:t xml:space="preserve"> </w:t>
      </w:r>
      <w:r w:rsidRPr="00F95114">
        <w:rPr>
          <w:rFonts w:ascii="Times New Roman" w:hAnsi="Times New Roman" w:cs="Times New Roman"/>
          <w:sz w:val="24"/>
          <w:szCs w:val="28"/>
          <w:lang w:bidi="ar-SA"/>
        </w:rPr>
        <w:t>Кислюк</w:t>
      </w:r>
      <w:r w:rsidR="00A632D3">
        <w:rPr>
          <w:rFonts w:ascii="Times New Roman" w:hAnsi="Times New Roman" w:cs="Times New Roman"/>
          <w:sz w:val="24"/>
          <w:szCs w:val="28"/>
          <w:lang w:bidi="ar-SA"/>
        </w:rPr>
        <w:t> </w:t>
      </w:r>
      <w:r w:rsidRPr="00F95114">
        <w:rPr>
          <w:rFonts w:ascii="Times New Roman" w:hAnsi="Times New Roman" w:cs="Times New Roman"/>
          <w:sz w:val="24"/>
          <w:szCs w:val="28"/>
          <w:lang w:bidi="ar-SA"/>
        </w:rPr>
        <w:t>Л.П.,</w:t>
      </w:r>
      <w:r w:rsidRPr="00F95114">
        <w:rPr>
          <w:rFonts w:ascii="Times New Roman" w:hAnsi="Times New Roman" w:cs="Times New Roman"/>
          <w:sz w:val="24"/>
          <w:szCs w:val="28"/>
          <w:lang w:val="ru-RU" w:bidi="ar-SA"/>
        </w:rPr>
        <w:t> </w:t>
      </w:r>
      <w:r w:rsidRPr="00F95114">
        <w:rPr>
          <w:rFonts w:ascii="Times New Roman" w:hAnsi="Times New Roman" w:cs="Times New Roman"/>
          <w:sz w:val="24"/>
          <w:szCs w:val="28"/>
          <w:lang w:bidi="ar-SA"/>
        </w:rPr>
        <w:t xml:space="preserve"> Клименко,</w:t>
      </w:r>
      <w:r w:rsidR="00A632D3">
        <w:rPr>
          <w:rFonts w:ascii="Times New Roman" w:hAnsi="Times New Roman" w:cs="Times New Roman"/>
          <w:sz w:val="24"/>
          <w:szCs w:val="28"/>
          <w:lang w:bidi="ar-SA"/>
        </w:rPr>
        <w:t> </w:t>
      </w:r>
      <w:r w:rsidRPr="00F95114">
        <w:rPr>
          <w:rFonts w:ascii="Times New Roman" w:hAnsi="Times New Roman" w:cs="Times New Roman"/>
          <w:sz w:val="24"/>
          <w:szCs w:val="28"/>
          <w:lang w:bidi="ar-SA"/>
        </w:rPr>
        <w:t>Н.Ф., Критська,</w:t>
      </w:r>
      <w:r w:rsidR="00A632D3">
        <w:rPr>
          <w:rFonts w:ascii="Times New Roman" w:hAnsi="Times New Roman" w:cs="Times New Roman"/>
          <w:sz w:val="24"/>
          <w:szCs w:val="28"/>
          <w:lang w:bidi="ar-SA"/>
        </w:rPr>
        <w:t> </w:t>
      </w:r>
      <w:r w:rsidRPr="00F95114">
        <w:rPr>
          <w:rFonts w:ascii="Times New Roman" w:hAnsi="Times New Roman" w:cs="Times New Roman"/>
          <w:sz w:val="24"/>
          <w:szCs w:val="28"/>
          <w:lang w:bidi="ar-SA"/>
        </w:rPr>
        <w:t>В.І., Пуздирєва,</w:t>
      </w:r>
      <w:r w:rsidRPr="00F95114">
        <w:rPr>
          <w:rFonts w:ascii="Times New Roman" w:hAnsi="Times New Roman" w:cs="Times New Roman"/>
          <w:sz w:val="24"/>
          <w:szCs w:val="28"/>
          <w:lang w:val="en-US" w:bidi="ar-SA"/>
        </w:rPr>
        <w:t> </w:t>
      </w:r>
      <w:r w:rsidRPr="00F95114">
        <w:rPr>
          <w:rFonts w:ascii="Times New Roman" w:hAnsi="Times New Roman" w:cs="Times New Roman"/>
          <w:sz w:val="24"/>
          <w:szCs w:val="28"/>
          <w:lang w:bidi="ar-SA"/>
        </w:rPr>
        <w:t>Т.К.</w:t>
      </w:r>
      <w:r w:rsidRPr="00F95114">
        <w:rPr>
          <w:rFonts w:ascii="Times New Roman" w:hAnsi="Times New Roman" w:cs="Times New Roman"/>
          <w:sz w:val="24"/>
          <w:szCs w:val="28"/>
          <w:lang w:val="ru-RU" w:bidi="ar-SA"/>
        </w:rPr>
        <w:t> </w:t>
      </w:r>
      <w:r w:rsidRPr="00F95114">
        <w:rPr>
          <w:rFonts w:ascii="Times New Roman" w:hAnsi="Times New Roman" w:cs="Times New Roman"/>
          <w:sz w:val="24"/>
          <w:szCs w:val="28"/>
          <w:lang w:bidi="ar-SA"/>
        </w:rPr>
        <w:t xml:space="preserve"> &amp; Романюк,</w:t>
      </w:r>
      <w:r w:rsidR="00A632D3">
        <w:rPr>
          <w:rFonts w:ascii="Times New Roman" w:hAnsi="Times New Roman" w:cs="Times New Roman"/>
          <w:sz w:val="24"/>
          <w:szCs w:val="28"/>
          <w:lang w:bidi="ar-SA"/>
        </w:rPr>
        <w:t> </w:t>
      </w:r>
      <w:r w:rsidRPr="00F95114">
        <w:rPr>
          <w:rFonts w:ascii="Times New Roman" w:hAnsi="Times New Roman" w:cs="Times New Roman"/>
          <w:sz w:val="24"/>
          <w:szCs w:val="28"/>
          <w:lang w:bidi="ar-SA"/>
        </w:rPr>
        <w:t>Ю.В.</w:t>
      </w:r>
      <w:r w:rsidRPr="00F95114">
        <w:rPr>
          <w:rFonts w:ascii="Times New Roman" w:hAnsi="Times New Roman" w:cs="Times New Roman"/>
          <w:sz w:val="24"/>
          <w:szCs w:val="28"/>
          <w:lang w:val="en-US" w:bidi="ar-SA"/>
        </w:rPr>
        <w:t> </w:t>
      </w:r>
      <w:r w:rsidRPr="00F95114">
        <w:rPr>
          <w:rFonts w:ascii="Times New Roman" w:hAnsi="Times New Roman" w:cs="Times New Roman"/>
          <w:sz w:val="24"/>
          <w:szCs w:val="28"/>
          <w:lang w:bidi="ar-SA"/>
        </w:rPr>
        <w:t xml:space="preserve">(2017). </w:t>
      </w:r>
      <w:r w:rsidRPr="00F95114">
        <w:rPr>
          <w:rFonts w:ascii="Times New Roman" w:hAnsi="Times New Roman" w:cs="Times New Roman"/>
          <w:i/>
          <w:iCs/>
          <w:sz w:val="24"/>
          <w:szCs w:val="28"/>
          <w:lang w:bidi="ar-SA"/>
        </w:rPr>
        <w:t>Вплив суспільних змін на розвиток української мови.</w:t>
      </w:r>
      <w:r w:rsidRPr="00F95114">
        <w:rPr>
          <w:rFonts w:ascii="Times New Roman" w:hAnsi="Times New Roman" w:cs="Times New Roman"/>
          <w:sz w:val="24"/>
          <w:szCs w:val="28"/>
          <w:lang w:bidi="ar-SA"/>
        </w:rPr>
        <w:t xml:space="preserve"> Київ: Видавничий дім Дмитра </w:t>
      </w:r>
      <w:proofErr w:type="spellStart"/>
      <w:r w:rsidRPr="00F95114">
        <w:rPr>
          <w:rFonts w:ascii="Times New Roman" w:hAnsi="Times New Roman" w:cs="Times New Roman"/>
          <w:sz w:val="24"/>
          <w:szCs w:val="28"/>
          <w:lang w:bidi="ar-SA"/>
        </w:rPr>
        <w:t>Бураго</w:t>
      </w:r>
      <w:proofErr w:type="spellEnd"/>
      <w:r w:rsidRPr="00F95114">
        <w:rPr>
          <w:rFonts w:ascii="Times New Roman" w:hAnsi="Times New Roman" w:cs="Times New Roman"/>
          <w:sz w:val="24"/>
          <w:szCs w:val="28"/>
          <w:lang w:bidi="ar-SA"/>
        </w:rPr>
        <w:t>, 2017. 444</w:t>
      </w:r>
      <w:r w:rsidRPr="00F95114">
        <w:rPr>
          <w:rFonts w:ascii="Times New Roman" w:hAnsi="Times New Roman" w:cs="Times New Roman"/>
          <w:sz w:val="24"/>
          <w:szCs w:val="28"/>
          <w:lang w:val="ru-RU" w:bidi="ar-SA"/>
        </w:rPr>
        <w:t> </w:t>
      </w:r>
      <w:r w:rsidRPr="00F95114">
        <w:rPr>
          <w:rFonts w:ascii="Times New Roman" w:hAnsi="Times New Roman" w:cs="Times New Roman"/>
          <w:sz w:val="24"/>
          <w:szCs w:val="28"/>
          <w:lang w:bidi="ar-SA"/>
        </w:rPr>
        <w:t>с.</w:t>
      </w:r>
    </w:p>
    <w:p w14:paraId="7A45ECFD" w14:textId="74C137E6" w:rsidR="00551921" w:rsidRPr="00F75784" w:rsidRDefault="003F3EBD" w:rsidP="003F3EBD">
      <w:pPr>
        <w:tabs>
          <w:tab w:val="left" w:pos="993"/>
        </w:tabs>
        <w:spacing w:after="0" w:line="360" w:lineRule="auto"/>
        <w:ind w:firstLine="567"/>
        <w:jc w:val="both"/>
        <w:rPr>
          <w:rFonts w:ascii="Times New Roman" w:hAnsi="Times New Roman" w:cs="Times New Roman"/>
          <w:sz w:val="24"/>
          <w:szCs w:val="24"/>
          <w:lang w:val="ru-RU" w:bidi="ar-SA"/>
        </w:rPr>
      </w:pPr>
      <w:proofErr w:type="spellStart"/>
      <w:r w:rsidRPr="00F95114">
        <w:rPr>
          <w:rFonts w:ascii="Times New Roman" w:hAnsi="Times New Roman" w:cs="Times New Roman"/>
          <w:sz w:val="24"/>
          <w:szCs w:val="28"/>
          <w:lang w:bidi="ar-SA"/>
        </w:rPr>
        <w:t>Кокотюха</w:t>
      </w:r>
      <w:proofErr w:type="spellEnd"/>
      <w:r w:rsidRPr="00F95114">
        <w:rPr>
          <w:rFonts w:ascii="Times New Roman" w:hAnsi="Times New Roman" w:cs="Times New Roman"/>
          <w:sz w:val="24"/>
          <w:szCs w:val="28"/>
          <w:lang w:bidi="ar-SA"/>
        </w:rPr>
        <w:t>,</w:t>
      </w:r>
      <w:r w:rsidRPr="00F95114">
        <w:rPr>
          <w:rFonts w:ascii="Times New Roman" w:hAnsi="Times New Roman" w:cs="Times New Roman"/>
          <w:sz w:val="24"/>
          <w:szCs w:val="28"/>
          <w:lang w:val="ru-RU" w:bidi="ar-SA"/>
        </w:rPr>
        <w:t> </w:t>
      </w:r>
      <w:r w:rsidRPr="00F95114">
        <w:rPr>
          <w:rFonts w:ascii="Times New Roman" w:hAnsi="Times New Roman" w:cs="Times New Roman"/>
          <w:sz w:val="24"/>
          <w:szCs w:val="28"/>
          <w:lang w:bidi="ar-SA"/>
        </w:rPr>
        <w:t>А.А.</w:t>
      </w:r>
      <w:r w:rsidR="00F75784" w:rsidRPr="00A632D3">
        <w:rPr>
          <w:rFonts w:ascii="Times New Roman" w:hAnsi="Times New Roman" w:cs="Times New Roman"/>
          <w:sz w:val="24"/>
          <w:szCs w:val="28"/>
          <w:lang w:bidi="ar-SA"/>
        </w:rPr>
        <w:t xml:space="preserve"> </w:t>
      </w:r>
      <w:r w:rsidRPr="00F95114">
        <w:rPr>
          <w:rFonts w:ascii="Times New Roman" w:hAnsi="Times New Roman" w:cs="Times New Roman"/>
          <w:sz w:val="24"/>
          <w:szCs w:val="28"/>
          <w:lang w:bidi="ar-SA"/>
        </w:rPr>
        <w:t xml:space="preserve">(2009). </w:t>
      </w:r>
      <w:r w:rsidRPr="00F95114">
        <w:rPr>
          <w:rFonts w:ascii="Times New Roman" w:hAnsi="Times New Roman" w:cs="Times New Roman"/>
          <w:i/>
          <w:iCs/>
          <w:sz w:val="24"/>
          <w:szCs w:val="28"/>
          <w:lang w:bidi="ar-SA"/>
        </w:rPr>
        <w:t>Леонід Кравчук</w:t>
      </w:r>
      <w:r w:rsidRPr="00F95114">
        <w:rPr>
          <w:rFonts w:ascii="Times New Roman" w:hAnsi="Times New Roman" w:cs="Times New Roman"/>
          <w:sz w:val="24"/>
          <w:szCs w:val="28"/>
          <w:lang w:bidi="ar-SA"/>
        </w:rPr>
        <w:t>. Харків: Фоліо</w:t>
      </w:r>
      <w:r w:rsidRPr="00551921">
        <w:rPr>
          <w:rFonts w:ascii="Times New Roman" w:hAnsi="Times New Roman" w:cs="Times New Roman"/>
          <w:sz w:val="24"/>
          <w:szCs w:val="28"/>
          <w:lang w:bidi="ar-SA"/>
        </w:rPr>
        <w:t>.</w:t>
      </w:r>
      <w:r w:rsidR="00551921" w:rsidRPr="00551921">
        <w:rPr>
          <w:rFonts w:ascii="Times New Roman" w:hAnsi="Times New Roman" w:cs="Times New Roman"/>
          <w:sz w:val="24"/>
          <w:szCs w:val="24"/>
          <w:lang w:val="ru-RU" w:bidi="ar-SA"/>
        </w:rPr>
        <w:t xml:space="preserve"> </w:t>
      </w:r>
    </w:p>
    <w:p w14:paraId="4A28759C" w14:textId="4DCC31FC" w:rsidR="003F3EBD" w:rsidRPr="00F95114" w:rsidRDefault="00551921" w:rsidP="00A632D3">
      <w:pPr>
        <w:tabs>
          <w:tab w:val="left" w:pos="993"/>
        </w:tabs>
        <w:spacing w:after="0" w:line="360" w:lineRule="auto"/>
        <w:ind w:firstLine="567"/>
        <w:jc w:val="both"/>
        <w:rPr>
          <w:rFonts w:ascii="Times New Roman" w:hAnsi="Times New Roman" w:cs="Times New Roman"/>
          <w:sz w:val="24"/>
          <w:szCs w:val="28"/>
          <w:lang w:bidi="ar-SA"/>
        </w:rPr>
      </w:pPr>
      <w:r w:rsidRPr="00F95114">
        <w:rPr>
          <w:rFonts w:ascii="Times New Roman" w:hAnsi="Times New Roman" w:cs="Times New Roman"/>
          <w:sz w:val="24"/>
          <w:szCs w:val="24"/>
          <w:lang w:val="ru-RU" w:bidi="ar-SA"/>
        </w:rPr>
        <w:t>Кравчук</w:t>
      </w:r>
      <w:r w:rsidRPr="00F95114">
        <w:rPr>
          <w:rFonts w:ascii="Times New Roman" w:hAnsi="Times New Roman" w:cs="Times New Roman"/>
          <w:sz w:val="24"/>
          <w:szCs w:val="24"/>
          <w:lang w:bidi="ar-SA"/>
        </w:rPr>
        <w:t>,</w:t>
      </w:r>
      <w:r w:rsidR="00A632D3">
        <w:rPr>
          <w:rFonts w:ascii="Times New Roman" w:hAnsi="Times New Roman" w:cs="Times New Roman"/>
          <w:sz w:val="24"/>
          <w:szCs w:val="24"/>
          <w:lang w:val="ru-RU" w:bidi="ar-SA"/>
        </w:rPr>
        <w:t> </w:t>
      </w:r>
      <w:r w:rsidRPr="00F95114">
        <w:rPr>
          <w:rFonts w:ascii="Times New Roman" w:hAnsi="Times New Roman" w:cs="Times New Roman"/>
          <w:sz w:val="24"/>
          <w:szCs w:val="24"/>
          <w:lang w:val="ru-RU" w:bidi="ar-SA"/>
        </w:rPr>
        <w:t>Л</w:t>
      </w:r>
      <w:r w:rsidRPr="00F95114">
        <w:rPr>
          <w:rFonts w:ascii="Times New Roman" w:hAnsi="Times New Roman" w:cs="Times New Roman"/>
          <w:sz w:val="24"/>
          <w:szCs w:val="24"/>
          <w:lang w:bidi="ar-SA"/>
        </w:rPr>
        <w:t>. (1992)</w:t>
      </w:r>
      <w:proofErr w:type="gramStart"/>
      <w:r w:rsidRPr="00F95114">
        <w:rPr>
          <w:rFonts w:ascii="Times New Roman" w:hAnsi="Times New Roman" w:cs="Times New Roman"/>
          <w:sz w:val="24"/>
          <w:szCs w:val="24"/>
          <w:lang w:val="ru-RU" w:bidi="ar-SA"/>
        </w:rPr>
        <w:t>.</w:t>
      </w:r>
      <w:proofErr w:type="gramEnd"/>
      <w:r w:rsidRPr="00F95114">
        <w:rPr>
          <w:rFonts w:ascii="Times New Roman" w:hAnsi="Times New Roman" w:cs="Times New Roman"/>
          <w:sz w:val="24"/>
          <w:szCs w:val="24"/>
          <w:lang w:val="ru-RU" w:bidi="ar-SA"/>
        </w:rPr>
        <w:t xml:space="preserve"> </w:t>
      </w:r>
      <w:r w:rsidRPr="00F95114">
        <w:rPr>
          <w:rFonts w:ascii="Times New Roman" w:hAnsi="Times New Roman" w:cs="Times New Roman"/>
          <w:i/>
          <w:iCs/>
          <w:sz w:val="24"/>
          <w:szCs w:val="24"/>
          <w:lang w:val="ru-RU" w:bidi="ar-SA"/>
        </w:rPr>
        <w:t xml:space="preserve">Є </w:t>
      </w:r>
      <w:proofErr w:type="spellStart"/>
      <w:proofErr w:type="gramStart"/>
      <w:r w:rsidRPr="00F95114">
        <w:rPr>
          <w:rFonts w:ascii="Times New Roman" w:hAnsi="Times New Roman" w:cs="Times New Roman"/>
          <w:i/>
          <w:iCs/>
          <w:sz w:val="24"/>
          <w:szCs w:val="24"/>
          <w:lang w:val="ru-RU" w:bidi="ar-SA"/>
        </w:rPr>
        <w:t>т</w:t>
      </w:r>
      <w:proofErr w:type="gramEnd"/>
      <w:r w:rsidRPr="00F95114">
        <w:rPr>
          <w:rFonts w:ascii="Times New Roman" w:hAnsi="Times New Roman" w:cs="Times New Roman"/>
          <w:i/>
          <w:iCs/>
          <w:sz w:val="24"/>
          <w:szCs w:val="24"/>
          <w:lang w:val="ru-RU" w:bidi="ar-SA"/>
        </w:rPr>
        <w:t>ака</w:t>
      </w:r>
      <w:proofErr w:type="spellEnd"/>
      <w:r w:rsidRPr="00F95114">
        <w:rPr>
          <w:rFonts w:ascii="Times New Roman" w:hAnsi="Times New Roman" w:cs="Times New Roman"/>
          <w:i/>
          <w:iCs/>
          <w:sz w:val="24"/>
          <w:szCs w:val="24"/>
          <w:lang w:val="ru-RU" w:bidi="ar-SA"/>
        </w:rPr>
        <w:t xml:space="preserve"> держава – </w:t>
      </w:r>
      <w:proofErr w:type="spellStart"/>
      <w:r w:rsidRPr="00F95114">
        <w:rPr>
          <w:rFonts w:ascii="Times New Roman" w:hAnsi="Times New Roman" w:cs="Times New Roman"/>
          <w:i/>
          <w:iCs/>
          <w:sz w:val="24"/>
          <w:szCs w:val="24"/>
          <w:lang w:val="ru-RU" w:bidi="ar-SA"/>
        </w:rPr>
        <w:t>Україна</w:t>
      </w:r>
      <w:proofErr w:type="spellEnd"/>
      <w:r w:rsidRPr="00F95114">
        <w:rPr>
          <w:rFonts w:ascii="Times New Roman" w:hAnsi="Times New Roman" w:cs="Times New Roman"/>
          <w:i/>
          <w:iCs/>
          <w:sz w:val="24"/>
          <w:szCs w:val="24"/>
          <w:lang w:val="ru-RU" w:bidi="ar-SA"/>
        </w:rPr>
        <w:t xml:space="preserve">. </w:t>
      </w:r>
      <w:proofErr w:type="spellStart"/>
      <w:r w:rsidRPr="00F95114">
        <w:rPr>
          <w:rFonts w:ascii="Times New Roman" w:hAnsi="Times New Roman" w:cs="Times New Roman"/>
          <w:i/>
          <w:iCs/>
          <w:sz w:val="24"/>
          <w:szCs w:val="24"/>
          <w:lang w:val="ru-RU" w:bidi="ar-SA"/>
        </w:rPr>
        <w:t>Матеріали</w:t>
      </w:r>
      <w:proofErr w:type="spellEnd"/>
      <w:r w:rsidRPr="00F95114">
        <w:rPr>
          <w:rFonts w:ascii="Times New Roman" w:hAnsi="Times New Roman" w:cs="Times New Roman"/>
          <w:i/>
          <w:iCs/>
          <w:sz w:val="24"/>
          <w:szCs w:val="24"/>
          <w:lang w:val="ru-RU" w:bidi="ar-SA"/>
        </w:rPr>
        <w:t xml:space="preserve"> з </w:t>
      </w:r>
      <w:proofErr w:type="spellStart"/>
      <w:r w:rsidRPr="00F95114">
        <w:rPr>
          <w:rFonts w:ascii="Times New Roman" w:hAnsi="Times New Roman" w:cs="Times New Roman"/>
          <w:i/>
          <w:iCs/>
          <w:sz w:val="24"/>
          <w:szCs w:val="24"/>
          <w:lang w:val="ru-RU" w:bidi="ar-SA"/>
        </w:rPr>
        <w:t>виступів</w:t>
      </w:r>
      <w:proofErr w:type="spellEnd"/>
      <w:r w:rsidRPr="00F95114">
        <w:rPr>
          <w:rFonts w:ascii="Times New Roman" w:hAnsi="Times New Roman" w:cs="Times New Roman"/>
          <w:i/>
          <w:iCs/>
          <w:sz w:val="24"/>
          <w:szCs w:val="24"/>
          <w:lang w:val="ru-RU" w:bidi="ar-SA"/>
        </w:rPr>
        <w:t xml:space="preserve">, </w:t>
      </w:r>
      <w:proofErr w:type="spellStart"/>
      <w:r w:rsidRPr="00F95114">
        <w:rPr>
          <w:rFonts w:ascii="Times New Roman" w:hAnsi="Times New Roman" w:cs="Times New Roman"/>
          <w:i/>
          <w:iCs/>
          <w:sz w:val="24"/>
          <w:szCs w:val="24"/>
          <w:lang w:val="ru-RU" w:bidi="ar-SA"/>
        </w:rPr>
        <w:t>інтерв’ю</w:t>
      </w:r>
      <w:proofErr w:type="spellEnd"/>
      <w:r w:rsidRPr="00F95114">
        <w:rPr>
          <w:rFonts w:ascii="Times New Roman" w:hAnsi="Times New Roman" w:cs="Times New Roman"/>
          <w:i/>
          <w:iCs/>
          <w:sz w:val="24"/>
          <w:szCs w:val="24"/>
          <w:lang w:val="ru-RU" w:bidi="ar-SA"/>
        </w:rPr>
        <w:t xml:space="preserve">, </w:t>
      </w:r>
      <w:proofErr w:type="spellStart"/>
      <w:r w:rsidRPr="00F95114">
        <w:rPr>
          <w:rFonts w:ascii="Times New Roman" w:hAnsi="Times New Roman" w:cs="Times New Roman"/>
          <w:i/>
          <w:iCs/>
          <w:sz w:val="24"/>
          <w:szCs w:val="24"/>
          <w:lang w:val="ru-RU" w:bidi="ar-SA"/>
        </w:rPr>
        <w:t>прес-конференцій</w:t>
      </w:r>
      <w:proofErr w:type="spellEnd"/>
      <w:r w:rsidRPr="00F95114">
        <w:rPr>
          <w:rFonts w:ascii="Times New Roman" w:hAnsi="Times New Roman" w:cs="Times New Roman"/>
          <w:i/>
          <w:iCs/>
          <w:sz w:val="24"/>
          <w:szCs w:val="24"/>
          <w:lang w:val="ru-RU" w:bidi="ar-SA"/>
        </w:rPr>
        <w:t xml:space="preserve">, </w:t>
      </w:r>
      <w:proofErr w:type="spellStart"/>
      <w:r w:rsidRPr="00F95114">
        <w:rPr>
          <w:rFonts w:ascii="Times New Roman" w:hAnsi="Times New Roman" w:cs="Times New Roman"/>
          <w:i/>
          <w:iCs/>
          <w:sz w:val="24"/>
          <w:szCs w:val="24"/>
          <w:lang w:val="ru-RU" w:bidi="ar-SA"/>
        </w:rPr>
        <w:t>брифінгів</w:t>
      </w:r>
      <w:proofErr w:type="spellEnd"/>
      <w:r w:rsidRPr="00F95114">
        <w:rPr>
          <w:rFonts w:ascii="Times New Roman" w:hAnsi="Times New Roman" w:cs="Times New Roman"/>
          <w:i/>
          <w:iCs/>
          <w:sz w:val="24"/>
          <w:szCs w:val="24"/>
          <w:lang w:val="ru-RU" w:bidi="ar-SA"/>
        </w:rPr>
        <w:t xml:space="preserve">, </w:t>
      </w:r>
      <w:proofErr w:type="spellStart"/>
      <w:r w:rsidRPr="00F95114">
        <w:rPr>
          <w:rFonts w:ascii="Times New Roman" w:hAnsi="Times New Roman" w:cs="Times New Roman"/>
          <w:i/>
          <w:iCs/>
          <w:sz w:val="24"/>
          <w:szCs w:val="24"/>
          <w:lang w:val="ru-RU" w:bidi="ar-SA"/>
        </w:rPr>
        <w:t>відповідей</w:t>
      </w:r>
      <w:proofErr w:type="spellEnd"/>
      <w:r w:rsidRPr="00F95114">
        <w:rPr>
          <w:rFonts w:ascii="Times New Roman" w:hAnsi="Times New Roman" w:cs="Times New Roman"/>
          <w:i/>
          <w:iCs/>
          <w:sz w:val="24"/>
          <w:szCs w:val="24"/>
          <w:lang w:val="ru-RU" w:bidi="ar-SA"/>
        </w:rPr>
        <w:t xml:space="preserve"> на </w:t>
      </w:r>
      <w:proofErr w:type="spellStart"/>
      <w:r w:rsidRPr="00F95114">
        <w:rPr>
          <w:rFonts w:ascii="Times New Roman" w:hAnsi="Times New Roman" w:cs="Times New Roman"/>
          <w:i/>
          <w:iCs/>
          <w:sz w:val="24"/>
          <w:szCs w:val="24"/>
          <w:lang w:val="ru-RU" w:bidi="ar-SA"/>
        </w:rPr>
        <w:t>запитання</w:t>
      </w:r>
      <w:proofErr w:type="spellEnd"/>
      <w:r w:rsidRPr="00F95114">
        <w:rPr>
          <w:rFonts w:ascii="Times New Roman" w:hAnsi="Times New Roman" w:cs="Times New Roman"/>
          <w:sz w:val="24"/>
          <w:szCs w:val="24"/>
          <w:lang w:val="ru-RU" w:bidi="ar-SA"/>
        </w:rPr>
        <w:t xml:space="preserve">. </w:t>
      </w:r>
      <w:proofErr w:type="spellStart"/>
      <w:r w:rsidRPr="00F95114">
        <w:rPr>
          <w:rFonts w:ascii="Times New Roman" w:hAnsi="Times New Roman" w:cs="Times New Roman"/>
          <w:sz w:val="24"/>
          <w:szCs w:val="24"/>
          <w:lang w:val="ru-RU" w:bidi="ar-SA"/>
        </w:rPr>
        <w:t>Київ</w:t>
      </w:r>
      <w:proofErr w:type="spellEnd"/>
      <w:r w:rsidRPr="00F75784">
        <w:rPr>
          <w:rFonts w:ascii="Times New Roman" w:hAnsi="Times New Roman" w:cs="Times New Roman"/>
          <w:sz w:val="24"/>
          <w:szCs w:val="24"/>
          <w:lang w:val="en-US" w:bidi="ar-SA"/>
        </w:rPr>
        <w:t xml:space="preserve">: </w:t>
      </w:r>
      <w:r w:rsidRPr="00F95114">
        <w:rPr>
          <w:rFonts w:ascii="Times New Roman" w:hAnsi="Times New Roman" w:cs="Times New Roman"/>
          <w:sz w:val="24"/>
          <w:szCs w:val="24"/>
          <w:lang w:val="ru-RU" w:bidi="ar-SA"/>
        </w:rPr>
        <w:t>Глобус</w:t>
      </w:r>
      <w:r w:rsidRPr="00F75784">
        <w:rPr>
          <w:rFonts w:ascii="Times New Roman" w:hAnsi="Times New Roman" w:cs="Times New Roman"/>
          <w:sz w:val="24"/>
          <w:szCs w:val="24"/>
          <w:lang w:val="en-US" w:bidi="ar-SA"/>
        </w:rPr>
        <w:t>.</w:t>
      </w:r>
    </w:p>
    <w:p w14:paraId="0D34BDB0" w14:textId="77777777" w:rsidR="003F3EBD" w:rsidRPr="00551921" w:rsidRDefault="003F3EBD" w:rsidP="003F3EBD">
      <w:pPr>
        <w:tabs>
          <w:tab w:val="left" w:pos="993"/>
        </w:tabs>
        <w:spacing w:after="0" w:line="240" w:lineRule="auto"/>
        <w:contextualSpacing/>
        <w:jc w:val="both"/>
        <w:rPr>
          <w:rFonts w:ascii="Times New Roman" w:hAnsi="Times New Roman" w:cs="Times New Roman"/>
          <w:sz w:val="24"/>
          <w:szCs w:val="28"/>
          <w:lang w:bidi="ar-SA"/>
        </w:rPr>
      </w:pPr>
    </w:p>
    <w:p w14:paraId="3B5DBE83" w14:textId="77777777" w:rsidR="003F3EBD" w:rsidRPr="00551921" w:rsidRDefault="003F3EBD" w:rsidP="003F3EBD">
      <w:pPr>
        <w:tabs>
          <w:tab w:val="left" w:pos="993"/>
        </w:tabs>
        <w:spacing w:after="0" w:line="360" w:lineRule="auto"/>
        <w:contextualSpacing/>
        <w:jc w:val="center"/>
        <w:rPr>
          <w:rFonts w:ascii="Times New Roman" w:hAnsi="Times New Roman" w:cs="Times New Roman"/>
          <w:iCs/>
          <w:sz w:val="24"/>
          <w:szCs w:val="24"/>
          <w:lang w:bidi="ar-SA"/>
        </w:rPr>
      </w:pPr>
      <w:r w:rsidRPr="00F95114">
        <w:rPr>
          <w:rFonts w:ascii="Times New Roman" w:hAnsi="Times New Roman" w:cs="Times New Roman"/>
          <w:iCs/>
          <w:sz w:val="24"/>
          <w:szCs w:val="24"/>
          <w:lang w:val="en-US" w:bidi="ar-SA"/>
        </w:rPr>
        <w:t>Nina </w:t>
      </w:r>
      <w:proofErr w:type="spellStart"/>
      <w:r w:rsidRPr="00F95114">
        <w:rPr>
          <w:rFonts w:ascii="Times New Roman" w:hAnsi="Times New Roman" w:cs="Times New Roman"/>
          <w:iCs/>
          <w:sz w:val="24"/>
          <w:szCs w:val="24"/>
          <w:lang w:val="en-US" w:bidi="ar-SA"/>
        </w:rPr>
        <w:t>Yatsenko</w:t>
      </w:r>
      <w:proofErr w:type="spellEnd"/>
    </w:p>
    <w:p w14:paraId="16627C90" w14:textId="77777777" w:rsidR="003F3EBD" w:rsidRPr="00551921" w:rsidRDefault="003F3EBD" w:rsidP="003F3EBD">
      <w:pPr>
        <w:tabs>
          <w:tab w:val="left" w:pos="993"/>
        </w:tabs>
        <w:spacing w:after="0" w:line="360" w:lineRule="auto"/>
        <w:ind w:firstLine="567"/>
        <w:contextualSpacing/>
        <w:jc w:val="center"/>
        <w:rPr>
          <w:rFonts w:ascii="Times New Roman" w:hAnsi="Times New Roman" w:cs="Times New Roman"/>
          <w:sz w:val="24"/>
          <w:szCs w:val="24"/>
          <w:lang w:bidi="ar-SA"/>
        </w:rPr>
      </w:pPr>
      <w:r w:rsidRPr="00F95114">
        <w:rPr>
          <w:rFonts w:ascii="Times New Roman" w:hAnsi="Times New Roman" w:cs="Times New Roman"/>
          <w:sz w:val="24"/>
          <w:szCs w:val="24"/>
          <w:lang w:val="en-US" w:bidi="ar-SA"/>
        </w:rPr>
        <w:t>POLITICAL</w:t>
      </w:r>
      <w:r w:rsidRPr="00551921">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LEXICON</w:t>
      </w:r>
      <w:r w:rsidRPr="00551921">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IN</w:t>
      </w:r>
      <w:r w:rsidRPr="00551921">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L</w:t>
      </w:r>
      <w:r w:rsidRPr="00551921">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M</w:t>
      </w:r>
      <w:r w:rsidRPr="00551921">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 KRAVCHUK</w:t>
      </w:r>
      <w:r w:rsidRPr="00551921">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S</w:t>
      </w:r>
      <w:r w:rsidRPr="00551921">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SPEECH</w:t>
      </w:r>
    </w:p>
    <w:p w14:paraId="5B51530A" w14:textId="77777777" w:rsidR="003F3EBD" w:rsidRPr="00F95114" w:rsidRDefault="003F3EBD" w:rsidP="003F3EBD">
      <w:pPr>
        <w:tabs>
          <w:tab w:val="left" w:pos="993"/>
        </w:tabs>
        <w:spacing w:after="0" w:line="360" w:lineRule="auto"/>
        <w:ind w:firstLine="567"/>
        <w:contextualSpacing/>
        <w:jc w:val="both"/>
        <w:rPr>
          <w:rFonts w:ascii="Times New Roman" w:hAnsi="Times New Roman" w:cs="Times New Roman"/>
          <w:sz w:val="24"/>
          <w:szCs w:val="24"/>
          <w:lang w:val="en-GB" w:bidi="ar-SA"/>
        </w:rPr>
      </w:pPr>
      <w:r w:rsidRPr="00F95114">
        <w:rPr>
          <w:rFonts w:ascii="Times New Roman" w:hAnsi="Times New Roman" w:cs="Times New Roman"/>
          <w:sz w:val="24"/>
          <w:szCs w:val="24"/>
          <w:lang w:val="en-GB" w:bidi="ar-SA"/>
        </w:rPr>
        <w:t>The paper contains semantic and functional analyses of L.M.</w:t>
      </w:r>
      <w:r w:rsidRPr="00F95114">
        <w:rPr>
          <w:rFonts w:ascii="Times New Roman" w:hAnsi="Times New Roman" w:cs="Times New Roman"/>
          <w:sz w:val="24"/>
          <w:szCs w:val="24"/>
          <w:lang w:bidi="ar-SA"/>
        </w:rPr>
        <w:t> </w:t>
      </w:r>
      <w:proofErr w:type="spellStart"/>
      <w:r w:rsidRPr="00F95114">
        <w:rPr>
          <w:rFonts w:ascii="Times New Roman" w:hAnsi="Times New Roman" w:cs="Times New Roman"/>
          <w:sz w:val="24"/>
          <w:szCs w:val="24"/>
          <w:lang w:val="en-GB" w:bidi="ar-SA"/>
        </w:rPr>
        <w:t>Kravchuk’s</w:t>
      </w:r>
      <w:proofErr w:type="spellEnd"/>
      <w:r w:rsidRPr="00F95114">
        <w:rPr>
          <w:rFonts w:ascii="Times New Roman" w:hAnsi="Times New Roman" w:cs="Times New Roman"/>
          <w:sz w:val="24"/>
          <w:szCs w:val="24"/>
          <w:lang w:val="en-GB" w:bidi="ar-SA"/>
        </w:rPr>
        <w:t xml:space="preserve"> social and political lexis. The thematic classification of language units is based on pragmatic and syntagmatic relations between lexeme of the social and political vocabulary. The core of the classification are the basic categories of political discourse such as “society”, “state”, “politics”, “social classes”, “law”, “economics” and “moral”. The attention is </w:t>
      </w:r>
      <w:proofErr w:type="gramStart"/>
      <w:r w:rsidRPr="00F95114">
        <w:rPr>
          <w:rFonts w:ascii="Times New Roman" w:hAnsi="Times New Roman" w:cs="Times New Roman"/>
          <w:sz w:val="24"/>
          <w:szCs w:val="24"/>
          <w:lang w:val="en-GB" w:bidi="ar-SA"/>
        </w:rPr>
        <w:t>drown</w:t>
      </w:r>
      <w:proofErr w:type="gramEnd"/>
      <w:r w:rsidRPr="00F95114">
        <w:rPr>
          <w:rFonts w:ascii="Times New Roman" w:hAnsi="Times New Roman" w:cs="Times New Roman"/>
          <w:sz w:val="24"/>
          <w:szCs w:val="24"/>
          <w:lang w:val="en-GB" w:bidi="ar-SA"/>
        </w:rPr>
        <w:t xml:space="preserve"> to synonymic and phraseological richness of language of great political figure. It is pointed the L.M. </w:t>
      </w:r>
      <w:proofErr w:type="spellStart"/>
      <w:r w:rsidRPr="00F95114">
        <w:rPr>
          <w:rFonts w:ascii="Times New Roman" w:hAnsi="Times New Roman" w:cs="Times New Roman"/>
          <w:sz w:val="24"/>
          <w:szCs w:val="24"/>
          <w:lang w:val="en-GB" w:bidi="ar-SA"/>
        </w:rPr>
        <w:t>Kravchuk</w:t>
      </w:r>
      <w:proofErr w:type="spellEnd"/>
      <w:r w:rsidRPr="00F95114">
        <w:rPr>
          <w:rFonts w:ascii="Times New Roman" w:hAnsi="Times New Roman" w:cs="Times New Roman"/>
          <w:sz w:val="24"/>
          <w:szCs w:val="24"/>
          <w:lang w:val="en-GB" w:bidi="ar-SA"/>
        </w:rPr>
        <w:t xml:space="preserve"> played an important role in modernization of the Ukrainian political thought of the end of the 20th century, had influence on establishment and functioning of the national political discourse […]</w:t>
      </w:r>
    </w:p>
    <w:p w14:paraId="59EB7F59" w14:textId="77777777" w:rsidR="003F3EBD" w:rsidRPr="00F95114" w:rsidRDefault="003F3EBD" w:rsidP="003F3EBD">
      <w:pPr>
        <w:tabs>
          <w:tab w:val="left" w:pos="993"/>
        </w:tabs>
        <w:spacing w:after="0" w:line="360" w:lineRule="auto"/>
        <w:ind w:firstLine="567"/>
        <w:contextualSpacing/>
        <w:jc w:val="both"/>
        <w:rPr>
          <w:rFonts w:ascii="Times New Roman" w:hAnsi="Times New Roman" w:cs="Times New Roman"/>
          <w:sz w:val="24"/>
          <w:szCs w:val="24"/>
          <w:lang w:val="en-GB" w:bidi="ar-SA"/>
        </w:rPr>
      </w:pPr>
      <w:r w:rsidRPr="00F95114">
        <w:rPr>
          <w:rFonts w:ascii="Times New Roman" w:hAnsi="Times New Roman" w:cs="Times New Roman"/>
          <w:spacing w:val="20"/>
          <w:sz w:val="24"/>
          <w:szCs w:val="24"/>
          <w:lang w:val="en-GB" w:bidi="ar-SA"/>
        </w:rPr>
        <w:t>Keywords</w:t>
      </w:r>
      <w:r w:rsidRPr="00F95114">
        <w:rPr>
          <w:rFonts w:ascii="Times New Roman" w:hAnsi="Times New Roman" w:cs="Times New Roman"/>
          <w:sz w:val="24"/>
          <w:szCs w:val="24"/>
          <w:lang w:val="en-GB" w:bidi="ar-SA"/>
        </w:rPr>
        <w:t>: social and political lexis, political discourse, journalism, thematic groups, individual style, personal state mentality.</w:t>
      </w:r>
    </w:p>
    <w:p w14:paraId="726792EB" w14:textId="77777777" w:rsidR="003F3EBD" w:rsidRPr="00F95114" w:rsidRDefault="003F3EBD" w:rsidP="003F3EBD">
      <w:pPr>
        <w:spacing w:after="0" w:line="360" w:lineRule="auto"/>
        <w:ind w:firstLine="567"/>
        <w:jc w:val="center"/>
        <w:rPr>
          <w:rFonts w:ascii="Times New Roman" w:hAnsi="Times New Roman" w:cs="Times New Roman"/>
          <w:sz w:val="24"/>
          <w:szCs w:val="24"/>
          <w:lang w:val="en-GB" w:bidi="ar-SA"/>
        </w:rPr>
      </w:pPr>
      <w:r w:rsidRPr="00F95114">
        <w:rPr>
          <w:rFonts w:ascii="Times New Roman" w:hAnsi="Times New Roman" w:cs="Times New Roman"/>
          <w:sz w:val="24"/>
          <w:szCs w:val="24"/>
          <w:lang w:val="en-GB" w:bidi="ar-SA"/>
        </w:rPr>
        <w:t>REFERENCES</w:t>
      </w:r>
    </w:p>
    <w:p w14:paraId="0A7C41F4" w14:textId="51D7DF8D" w:rsidR="003F3EBD" w:rsidRPr="00F95114" w:rsidRDefault="003F3EBD" w:rsidP="00A632D3">
      <w:pPr>
        <w:spacing w:after="0" w:line="360" w:lineRule="auto"/>
        <w:ind w:firstLine="567"/>
        <w:jc w:val="both"/>
        <w:rPr>
          <w:rFonts w:ascii="Times New Roman" w:hAnsi="Times New Roman" w:cs="Times New Roman"/>
          <w:sz w:val="24"/>
          <w:szCs w:val="24"/>
          <w:lang w:val="en-GB" w:bidi="ar-SA"/>
        </w:rPr>
      </w:pPr>
      <w:proofErr w:type="spellStart"/>
      <w:r w:rsidRPr="00F95114">
        <w:rPr>
          <w:rFonts w:ascii="Times New Roman" w:hAnsi="Times New Roman" w:cs="Times New Roman"/>
          <w:sz w:val="24"/>
          <w:szCs w:val="24"/>
          <w:lang w:val="en-GB" w:bidi="ar-SA"/>
        </w:rPr>
        <w:t>Karpilovska</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proofErr w:type="spellStart"/>
      <w:proofErr w:type="gramStart"/>
      <w:r w:rsidRPr="00F95114">
        <w:rPr>
          <w:rFonts w:ascii="Times New Roman" w:hAnsi="Times New Roman" w:cs="Times New Roman"/>
          <w:sz w:val="24"/>
          <w:szCs w:val="24"/>
          <w:lang w:val="en-GB" w:bidi="ar-SA"/>
        </w:rPr>
        <w:t>Ye.A</w:t>
      </w:r>
      <w:proofErr w:type="spellEnd"/>
      <w:r w:rsidRPr="00F95114">
        <w:rPr>
          <w:rFonts w:ascii="Times New Roman" w:hAnsi="Times New Roman" w:cs="Times New Roman"/>
          <w:sz w:val="24"/>
          <w:szCs w:val="24"/>
          <w:lang w:val="en-GB" w:bidi="ar-SA"/>
        </w:rPr>
        <w:t>.,</w:t>
      </w:r>
      <w:proofErr w:type="gramEnd"/>
      <w:r w:rsidRPr="00F95114">
        <w:rPr>
          <w:rFonts w:ascii="Times New Roman" w:hAnsi="Times New Roman" w:cs="Times New Roman"/>
          <w:sz w:val="24"/>
          <w:szCs w:val="24"/>
          <w:lang w:val="en-GB" w:bidi="ar-SA"/>
        </w:rPr>
        <w:t xml:space="preserve"> </w:t>
      </w:r>
      <w:proofErr w:type="spellStart"/>
      <w:r w:rsidRPr="00F95114">
        <w:rPr>
          <w:rFonts w:ascii="Times New Roman" w:hAnsi="Times New Roman" w:cs="Times New Roman"/>
          <w:sz w:val="24"/>
          <w:szCs w:val="24"/>
          <w:lang w:val="en-GB" w:bidi="ar-SA"/>
        </w:rPr>
        <w:t>Kysliuk</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 xml:space="preserve">L.P., </w:t>
      </w:r>
      <w:proofErr w:type="spellStart"/>
      <w:r w:rsidRPr="00F95114">
        <w:rPr>
          <w:rFonts w:ascii="Times New Roman" w:hAnsi="Times New Roman" w:cs="Times New Roman"/>
          <w:sz w:val="24"/>
          <w:szCs w:val="24"/>
          <w:lang w:val="en-GB" w:bidi="ar-SA"/>
        </w:rPr>
        <w:t>Klymenko</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 xml:space="preserve">N.F., </w:t>
      </w:r>
      <w:proofErr w:type="spellStart"/>
      <w:r w:rsidRPr="00F95114">
        <w:rPr>
          <w:rFonts w:ascii="Times New Roman" w:hAnsi="Times New Roman" w:cs="Times New Roman"/>
          <w:sz w:val="24"/>
          <w:szCs w:val="24"/>
          <w:lang w:val="en-GB" w:bidi="ar-SA"/>
        </w:rPr>
        <w:t>Krytska</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 xml:space="preserve">V.I., </w:t>
      </w:r>
      <w:proofErr w:type="spellStart"/>
      <w:r w:rsidRPr="00F95114">
        <w:rPr>
          <w:rFonts w:ascii="Times New Roman" w:hAnsi="Times New Roman" w:cs="Times New Roman"/>
          <w:sz w:val="24"/>
          <w:szCs w:val="24"/>
          <w:lang w:val="en-GB" w:bidi="ar-SA"/>
        </w:rPr>
        <w:t>Puzdyrieva</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 xml:space="preserve">T.K., </w:t>
      </w:r>
      <w:proofErr w:type="spellStart"/>
      <w:r w:rsidRPr="00F95114">
        <w:rPr>
          <w:rFonts w:ascii="Times New Roman" w:hAnsi="Times New Roman" w:cs="Times New Roman"/>
          <w:sz w:val="24"/>
          <w:szCs w:val="24"/>
          <w:lang w:val="en-GB" w:bidi="ar-SA"/>
        </w:rPr>
        <w:t>Romaniuk</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proofErr w:type="spellStart"/>
      <w:r w:rsidRPr="00F95114">
        <w:rPr>
          <w:rFonts w:ascii="Times New Roman" w:hAnsi="Times New Roman" w:cs="Times New Roman"/>
          <w:sz w:val="24"/>
          <w:szCs w:val="24"/>
          <w:lang w:val="en-GB" w:bidi="ar-SA"/>
        </w:rPr>
        <w:t>Yu.V</w:t>
      </w:r>
      <w:proofErr w:type="spellEnd"/>
      <w:r w:rsidRPr="00F95114">
        <w:rPr>
          <w:rFonts w:ascii="Times New Roman" w:hAnsi="Times New Roman" w:cs="Times New Roman"/>
          <w:sz w:val="24"/>
          <w:szCs w:val="24"/>
          <w:lang w:val="en-GB" w:bidi="ar-SA"/>
        </w:rPr>
        <w:t xml:space="preserve"> (2017). </w:t>
      </w:r>
      <w:proofErr w:type="spellStart"/>
      <w:r w:rsidRPr="00B67AD2">
        <w:rPr>
          <w:rFonts w:ascii="Times New Roman" w:hAnsi="Times New Roman" w:cs="Times New Roman"/>
          <w:i/>
          <w:iCs/>
          <w:sz w:val="24"/>
          <w:szCs w:val="24"/>
          <w:lang w:val="en-GB" w:bidi="ar-SA"/>
        </w:rPr>
        <w:t>Vplyv</w:t>
      </w:r>
      <w:proofErr w:type="spellEnd"/>
      <w:r w:rsidRPr="00B67AD2">
        <w:rPr>
          <w:rFonts w:ascii="Times New Roman" w:hAnsi="Times New Roman" w:cs="Times New Roman"/>
          <w:i/>
          <w:iCs/>
          <w:sz w:val="24"/>
          <w:szCs w:val="24"/>
          <w:lang w:val="en-GB" w:bidi="ar-SA"/>
        </w:rPr>
        <w:t xml:space="preserve"> </w:t>
      </w:r>
      <w:proofErr w:type="spellStart"/>
      <w:r w:rsidRPr="00B67AD2">
        <w:rPr>
          <w:rFonts w:ascii="Times New Roman" w:hAnsi="Times New Roman" w:cs="Times New Roman"/>
          <w:i/>
          <w:iCs/>
          <w:sz w:val="24"/>
          <w:szCs w:val="24"/>
          <w:lang w:val="en-GB" w:bidi="ar-SA"/>
        </w:rPr>
        <w:t>suspilnykh</w:t>
      </w:r>
      <w:proofErr w:type="spellEnd"/>
      <w:r w:rsidRPr="00B67AD2">
        <w:rPr>
          <w:rFonts w:ascii="Times New Roman" w:hAnsi="Times New Roman" w:cs="Times New Roman"/>
          <w:i/>
          <w:iCs/>
          <w:sz w:val="24"/>
          <w:szCs w:val="24"/>
          <w:lang w:val="en-GB" w:bidi="ar-SA"/>
        </w:rPr>
        <w:t xml:space="preserve"> </w:t>
      </w:r>
      <w:proofErr w:type="spellStart"/>
      <w:r w:rsidRPr="00B67AD2">
        <w:rPr>
          <w:rFonts w:ascii="Times New Roman" w:hAnsi="Times New Roman" w:cs="Times New Roman"/>
          <w:i/>
          <w:iCs/>
          <w:sz w:val="24"/>
          <w:szCs w:val="24"/>
          <w:lang w:val="en-GB" w:bidi="ar-SA"/>
        </w:rPr>
        <w:t>zmin</w:t>
      </w:r>
      <w:proofErr w:type="spellEnd"/>
      <w:r w:rsidRPr="00B67AD2">
        <w:rPr>
          <w:rFonts w:ascii="Times New Roman" w:hAnsi="Times New Roman" w:cs="Times New Roman"/>
          <w:i/>
          <w:iCs/>
          <w:sz w:val="24"/>
          <w:szCs w:val="24"/>
          <w:lang w:val="en-GB" w:bidi="ar-SA"/>
        </w:rPr>
        <w:t xml:space="preserve"> </w:t>
      </w:r>
      <w:proofErr w:type="spellStart"/>
      <w:proofErr w:type="gramStart"/>
      <w:r w:rsidRPr="00B67AD2">
        <w:rPr>
          <w:rFonts w:ascii="Times New Roman" w:hAnsi="Times New Roman" w:cs="Times New Roman"/>
          <w:i/>
          <w:iCs/>
          <w:sz w:val="24"/>
          <w:szCs w:val="24"/>
          <w:lang w:val="en-GB" w:bidi="ar-SA"/>
        </w:rPr>
        <w:t>na</w:t>
      </w:r>
      <w:proofErr w:type="spellEnd"/>
      <w:proofErr w:type="gramEnd"/>
      <w:r w:rsidRPr="00B67AD2">
        <w:rPr>
          <w:rFonts w:ascii="Times New Roman" w:hAnsi="Times New Roman" w:cs="Times New Roman"/>
          <w:i/>
          <w:iCs/>
          <w:sz w:val="24"/>
          <w:szCs w:val="24"/>
          <w:lang w:val="en-GB" w:bidi="ar-SA"/>
        </w:rPr>
        <w:t xml:space="preserve"> </w:t>
      </w:r>
      <w:proofErr w:type="spellStart"/>
      <w:r w:rsidRPr="00B67AD2">
        <w:rPr>
          <w:rFonts w:ascii="Times New Roman" w:hAnsi="Times New Roman" w:cs="Times New Roman"/>
          <w:i/>
          <w:iCs/>
          <w:sz w:val="24"/>
          <w:szCs w:val="24"/>
          <w:lang w:val="en-GB" w:bidi="ar-SA"/>
        </w:rPr>
        <w:t>rozvytok</w:t>
      </w:r>
      <w:proofErr w:type="spellEnd"/>
      <w:r w:rsidRPr="00B67AD2">
        <w:rPr>
          <w:rFonts w:ascii="Times New Roman" w:hAnsi="Times New Roman" w:cs="Times New Roman"/>
          <w:i/>
          <w:iCs/>
          <w:sz w:val="24"/>
          <w:szCs w:val="24"/>
          <w:lang w:val="en-GB" w:bidi="ar-SA"/>
        </w:rPr>
        <w:t xml:space="preserve"> </w:t>
      </w:r>
      <w:proofErr w:type="spellStart"/>
      <w:r w:rsidRPr="00B67AD2">
        <w:rPr>
          <w:rFonts w:ascii="Times New Roman" w:hAnsi="Times New Roman" w:cs="Times New Roman"/>
          <w:i/>
          <w:iCs/>
          <w:sz w:val="24"/>
          <w:szCs w:val="24"/>
          <w:lang w:val="en-GB" w:bidi="ar-SA"/>
        </w:rPr>
        <w:t>ukrainskoi</w:t>
      </w:r>
      <w:proofErr w:type="spellEnd"/>
      <w:r w:rsidRPr="00B67AD2">
        <w:rPr>
          <w:rFonts w:ascii="Times New Roman" w:hAnsi="Times New Roman" w:cs="Times New Roman"/>
          <w:i/>
          <w:iCs/>
          <w:sz w:val="24"/>
          <w:szCs w:val="24"/>
          <w:lang w:val="en-GB" w:bidi="ar-SA"/>
        </w:rPr>
        <w:t xml:space="preserve"> </w:t>
      </w:r>
      <w:proofErr w:type="spellStart"/>
      <w:r w:rsidRPr="00B67AD2">
        <w:rPr>
          <w:rFonts w:ascii="Times New Roman" w:hAnsi="Times New Roman" w:cs="Times New Roman"/>
          <w:i/>
          <w:iCs/>
          <w:sz w:val="24"/>
          <w:szCs w:val="24"/>
          <w:lang w:val="en-GB" w:bidi="ar-SA"/>
        </w:rPr>
        <w:t>movy</w:t>
      </w:r>
      <w:proofErr w:type="spellEnd"/>
      <w:r w:rsidRPr="00F95114">
        <w:rPr>
          <w:rFonts w:ascii="Times New Roman" w:hAnsi="Times New Roman" w:cs="Times New Roman"/>
          <w:sz w:val="24"/>
          <w:szCs w:val="24"/>
          <w:lang w:val="en-GB" w:bidi="ar-SA"/>
        </w:rPr>
        <w:t xml:space="preserve"> [Impact Of Social </w:t>
      </w:r>
      <w:r w:rsidRPr="00F95114">
        <w:rPr>
          <w:rFonts w:ascii="Times New Roman" w:hAnsi="Times New Roman" w:cs="Times New Roman"/>
          <w:sz w:val="24"/>
          <w:szCs w:val="24"/>
          <w:lang w:val="en-GB" w:bidi="ar-SA"/>
        </w:rPr>
        <w:lastRenderedPageBreak/>
        <w:t xml:space="preserve">Change On The Development Of The Ukrainian Language]. Kyiv: </w:t>
      </w:r>
      <w:proofErr w:type="spellStart"/>
      <w:r w:rsidRPr="00F95114">
        <w:rPr>
          <w:rFonts w:ascii="Times New Roman" w:hAnsi="Times New Roman" w:cs="Times New Roman"/>
          <w:sz w:val="24"/>
          <w:szCs w:val="24"/>
          <w:lang w:val="en-GB" w:bidi="ar-SA"/>
        </w:rPr>
        <w:t>Vydavnychyi</w:t>
      </w:r>
      <w:proofErr w:type="spellEnd"/>
      <w:r w:rsidRPr="00F95114">
        <w:rPr>
          <w:rFonts w:ascii="Times New Roman" w:hAnsi="Times New Roman" w:cs="Times New Roman"/>
          <w:sz w:val="24"/>
          <w:szCs w:val="24"/>
          <w:lang w:val="en-GB" w:bidi="ar-SA"/>
        </w:rPr>
        <w:t xml:space="preserve"> dim </w:t>
      </w:r>
      <w:proofErr w:type="spellStart"/>
      <w:r w:rsidRPr="00F95114">
        <w:rPr>
          <w:rFonts w:ascii="Times New Roman" w:hAnsi="Times New Roman" w:cs="Times New Roman"/>
          <w:sz w:val="24"/>
          <w:szCs w:val="24"/>
          <w:lang w:val="en-GB" w:bidi="ar-SA"/>
        </w:rPr>
        <w:t>Dmytra</w:t>
      </w:r>
      <w:proofErr w:type="spellEnd"/>
      <w:r w:rsidRPr="00F95114">
        <w:rPr>
          <w:rFonts w:ascii="Times New Roman" w:hAnsi="Times New Roman" w:cs="Times New Roman"/>
          <w:sz w:val="24"/>
          <w:szCs w:val="24"/>
          <w:lang w:val="en-GB" w:bidi="ar-SA"/>
        </w:rPr>
        <w:t xml:space="preserve"> </w:t>
      </w:r>
      <w:proofErr w:type="spellStart"/>
      <w:r w:rsidRPr="00F95114">
        <w:rPr>
          <w:rFonts w:ascii="Times New Roman" w:hAnsi="Times New Roman" w:cs="Times New Roman"/>
          <w:sz w:val="24"/>
          <w:szCs w:val="24"/>
          <w:lang w:val="en-GB" w:bidi="ar-SA"/>
        </w:rPr>
        <w:t>Buraho</w:t>
      </w:r>
      <w:proofErr w:type="spellEnd"/>
      <w:r w:rsidRPr="00F95114">
        <w:rPr>
          <w:rFonts w:ascii="Times New Roman" w:hAnsi="Times New Roman" w:cs="Times New Roman"/>
          <w:sz w:val="24"/>
          <w:szCs w:val="24"/>
          <w:lang w:val="en-GB" w:bidi="ar-SA"/>
        </w:rPr>
        <w:t xml:space="preserve"> (in </w:t>
      </w:r>
      <w:proofErr w:type="spellStart"/>
      <w:r w:rsidRPr="00F95114">
        <w:rPr>
          <w:rFonts w:ascii="Times New Roman" w:hAnsi="Times New Roman" w:cs="Times New Roman"/>
          <w:sz w:val="24"/>
          <w:szCs w:val="24"/>
          <w:lang w:val="en-GB" w:bidi="ar-SA"/>
        </w:rPr>
        <w:t>Ukr</w:t>
      </w:r>
      <w:proofErr w:type="spellEnd"/>
      <w:r w:rsidRPr="00F95114">
        <w:rPr>
          <w:rFonts w:ascii="Times New Roman" w:hAnsi="Times New Roman" w:cs="Times New Roman"/>
          <w:sz w:val="24"/>
          <w:szCs w:val="24"/>
          <w:lang w:val="en-GB" w:bidi="ar-SA"/>
        </w:rPr>
        <w:t>.).</w:t>
      </w:r>
    </w:p>
    <w:p w14:paraId="5BFAD56D" w14:textId="048B4055" w:rsidR="003F3EBD" w:rsidRPr="00F95114" w:rsidRDefault="003F3EBD" w:rsidP="00A632D3">
      <w:pPr>
        <w:spacing w:after="0" w:line="360" w:lineRule="auto"/>
        <w:ind w:firstLine="567"/>
        <w:jc w:val="both"/>
        <w:rPr>
          <w:rFonts w:ascii="Times New Roman" w:hAnsi="Times New Roman" w:cs="Times New Roman"/>
          <w:sz w:val="24"/>
          <w:szCs w:val="24"/>
          <w:lang w:val="en-GB" w:bidi="ar-SA"/>
        </w:rPr>
      </w:pPr>
      <w:r w:rsidRPr="00F95114">
        <w:rPr>
          <w:rFonts w:ascii="Times New Roman" w:hAnsi="Times New Roman" w:cs="Times New Roman"/>
          <w:sz w:val="24"/>
          <w:szCs w:val="24"/>
          <w:lang w:val="en-GB" w:bidi="ar-SA"/>
        </w:rPr>
        <w:t>Koko</w:t>
      </w:r>
      <w:r w:rsidRPr="00F95114">
        <w:rPr>
          <w:rFonts w:ascii="Times New Roman" w:hAnsi="Times New Roman" w:cs="Times New Roman"/>
          <w:sz w:val="24"/>
          <w:szCs w:val="24"/>
          <w:lang w:val="en-US" w:bidi="ar-SA"/>
        </w:rPr>
        <w:t>t</w:t>
      </w:r>
      <w:proofErr w:type="spellStart"/>
      <w:r w:rsidRPr="00F95114">
        <w:rPr>
          <w:rFonts w:ascii="Times New Roman" w:hAnsi="Times New Roman" w:cs="Times New Roman"/>
          <w:sz w:val="24"/>
          <w:szCs w:val="24"/>
          <w:lang w:val="en-GB" w:bidi="ar-SA"/>
        </w:rPr>
        <w:t>iukha</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 xml:space="preserve">A.A. (2009). </w:t>
      </w:r>
      <w:r w:rsidRPr="00B67AD2">
        <w:rPr>
          <w:rFonts w:ascii="Times New Roman" w:hAnsi="Times New Roman" w:cs="Times New Roman"/>
          <w:i/>
          <w:iCs/>
          <w:sz w:val="24"/>
          <w:szCs w:val="24"/>
          <w:lang w:val="en-GB" w:bidi="ar-SA"/>
        </w:rPr>
        <w:t xml:space="preserve">Leonid </w:t>
      </w:r>
      <w:proofErr w:type="spellStart"/>
      <w:r w:rsidRPr="00B67AD2">
        <w:rPr>
          <w:rFonts w:ascii="Times New Roman" w:hAnsi="Times New Roman" w:cs="Times New Roman"/>
          <w:i/>
          <w:iCs/>
          <w:sz w:val="24"/>
          <w:szCs w:val="24"/>
          <w:lang w:val="en-GB" w:bidi="ar-SA"/>
        </w:rPr>
        <w:t>Kravchuk</w:t>
      </w:r>
      <w:proofErr w:type="spellEnd"/>
      <w:r w:rsidRPr="00F95114">
        <w:rPr>
          <w:rFonts w:ascii="Times New Roman" w:hAnsi="Times New Roman" w:cs="Times New Roman"/>
          <w:sz w:val="24"/>
          <w:szCs w:val="24"/>
          <w:lang w:val="en-GB" w:bidi="ar-SA"/>
        </w:rPr>
        <w:t xml:space="preserve">. </w:t>
      </w:r>
      <w:proofErr w:type="spellStart"/>
      <w:r w:rsidRPr="00F95114">
        <w:rPr>
          <w:rFonts w:ascii="Times New Roman" w:hAnsi="Times New Roman" w:cs="Times New Roman"/>
          <w:sz w:val="24"/>
          <w:szCs w:val="24"/>
          <w:lang w:val="en-GB" w:bidi="ar-SA"/>
        </w:rPr>
        <w:t>Kharkiv</w:t>
      </w:r>
      <w:proofErr w:type="spellEnd"/>
      <w:r w:rsidRPr="00F95114">
        <w:rPr>
          <w:rFonts w:ascii="Times New Roman" w:hAnsi="Times New Roman" w:cs="Times New Roman"/>
          <w:sz w:val="24"/>
          <w:szCs w:val="24"/>
          <w:lang w:val="en-GB" w:bidi="ar-SA"/>
        </w:rPr>
        <w:t xml:space="preserve">: Folio (in </w:t>
      </w:r>
      <w:proofErr w:type="spellStart"/>
      <w:r w:rsidRPr="00F95114">
        <w:rPr>
          <w:rFonts w:ascii="Times New Roman" w:hAnsi="Times New Roman" w:cs="Times New Roman"/>
          <w:sz w:val="24"/>
          <w:szCs w:val="24"/>
          <w:lang w:val="en-GB" w:bidi="ar-SA"/>
        </w:rPr>
        <w:t>Ukr</w:t>
      </w:r>
      <w:proofErr w:type="spellEnd"/>
      <w:r w:rsidRPr="00F95114">
        <w:rPr>
          <w:rFonts w:ascii="Times New Roman" w:hAnsi="Times New Roman" w:cs="Times New Roman"/>
          <w:sz w:val="24"/>
          <w:szCs w:val="24"/>
          <w:lang w:val="en-GB" w:bidi="ar-SA"/>
        </w:rPr>
        <w:t>.).</w:t>
      </w:r>
    </w:p>
    <w:p w14:paraId="4EE009DB" w14:textId="5B92CD73" w:rsidR="00B67AD2" w:rsidRPr="00F95114" w:rsidRDefault="00B67AD2" w:rsidP="00A632D3">
      <w:pPr>
        <w:spacing w:after="0" w:line="360" w:lineRule="auto"/>
        <w:ind w:firstLine="567"/>
        <w:jc w:val="both"/>
        <w:rPr>
          <w:rFonts w:ascii="Times New Roman" w:hAnsi="Times New Roman" w:cs="Times New Roman"/>
          <w:sz w:val="24"/>
          <w:szCs w:val="24"/>
          <w:lang w:val="en-GB" w:bidi="ar-SA"/>
        </w:rPr>
      </w:pPr>
      <w:proofErr w:type="spellStart"/>
      <w:r w:rsidRPr="00F95114">
        <w:rPr>
          <w:rFonts w:ascii="Times New Roman" w:hAnsi="Times New Roman" w:cs="Times New Roman"/>
          <w:sz w:val="24"/>
          <w:szCs w:val="24"/>
          <w:lang w:val="en-GB" w:bidi="ar-SA"/>
        </w:rPr>
        <w:t>Kravchuk</w:t>
      </w:r>
      <w:proofErr w:type="spellEnd"/>
      <w:r w:rsidRPr="00F95114">
        <w:rPr>
          <w:rFonts w:ascii="Times New Roman" w:hAnsi="Times New Roman" w:cs="Times New Roman"/>
          <w:sz w:val="24"/>
          <w:szCs w:val="24"/>
          <w:lang w:val="en-GB" w:bidi="ar-SA"/>
        </w:rPr>
        <w:t>,</w:t>
      </w:r>
      <w:r w:rsidR="00A632D3">
        <w:rPr>
          <w:rFonts w:ascii="Times New Roman" w:hAnsi="Times New Roman" w:cs="Times New Roman"/>
          <w:sz w:val="24"/>
          <w:szCs w:val="24"/>
          <w:lang w:bidi="ar-SA"/>
        </w:rPr>
        <w:t> </w:t>
      </w:r>
      <w:r w:rsidRPr="00F95114">
        <w:rPr>
          <w:rFonts w:ascii="Times New Roman" w:hAnsi="Times New Roman" w:cs="Times New Roman"/>
          <w:sz w:val="24"/>
          <w:szCs w:val="24"/>
          <w:lang w:val="en-GB" w:bidi="ar-SA"/>
        </w:rPr>
        <w:t>L</w:t>
      </w:r>
      <w:proofErr w:type="gramStart"/>
      <w:r w:rsidRPr="00F95114">
        <w:rPr>
          <w:rFonts w:ascii="Times New Roman" w:hAnsi="Times New Roman" w:cs="Times New Roman"/>
          <w:sz w:val="24"/>
          <w:szCs w:val="24"/>
          <w:lang w:val="en-GB" w:bidi="ar-SA"/>
        </w:rPr>
        <w:t>.(</w:t>
      </w:r>
      <w:proofErr w:type="gramEnd"/>
      <w:r w:rsidRPr="00F95114">
        <w:rPr>
          <w:rFonts w:ascii="Times New Roman" w:hAnsi="Times New Roman" w:cs="Times New Roman"/>
          <w:sz w:val="24"/>
          <w:szCs w:val="24"/>
          <w:lang w:val="en-GB" w:bidi="ar-SA"/>
        </w:rPr>
        <w:t xml:space="preserve">1992). </w:t>
      </w:r>
      <w:proofErr w:type="gramStart"/>
      <w:r w:rsidRPr="00F95114">
        <w:rPr>
          <w:rFonts w:ascii="Times New Roman" w:hAnsi="Times New Roman" w:cs="Times New Roman"/>
          <w:i/>
          <w:iCs/>
          <w:sz w:val="24"/>
          <w:szCs w:val="24"/>
          <w:lang w:val="en-GB" w:bidi="ar-SA"/>
        </w:rPr>
        <w:t xml:space="preserve">Ye taka </w:t>
      </w:r>
      <w:proofErr w:type="spellStart"/>
      <w:r w:rsidRPr="00F95114">
        <w:rPr>
          <w:rFonts w:ascii="Times New Roman" w:hAnsi="Times New Roman" w:cs="Times New Roman"/>
          <w:i/>
          <w:iCs/>
          <w:sz w:val="24"/>
          <w:szCs w:val="24"/>
          <w:lang w:val="en-GB" w:bidi="ar-SA"/>
        </w:rPr>
        <w:t>derzhava</w:t>
      </w:r>
      <w:proofErr w:type="spellEnd"/>
      <w:r w:rsidRPr="00F95114">
        <w:rPr>
          <w:rFonts w:ascii="Times New Roman" w:hAnsi="Times New Roman" w:cs="Times New Roman"/>
          <w:i/>
          <w:iCs/>
          <w:sz w:val="24"/>
          <w:szCs w:val="24"/>
          <w:lang w:val="en-GB" w:bidi="ar-SA"/>
        </w:rPr>
        <w:t xml:space="preserve"> – </w:t>
      </w:r>
      <w:proofErr w:type="spellStart"/>
      <w:r w:rsidRPr="00F95114">
        <w:rPr>
          <w:rFonts w:ascii="Times New Roman" w:hAnsi="Times New Roman" w:cs="Times New Roman"/>
          <w:i/>
          <w:iCs/>
          <w:sz w:val="24"/>
          <w:szCs w:val="24"/>
          <w:lang w:val="en-GB" w:bidi="ar-SA"/>
        </w:rPr>
        <w:t>Ukraina</w:t>
      </w:r>
      <w:proofErr w:type="spellEnd"/>
      <w:r w:rsidRPr="00F95114">
        <w:rPr>
          <w:rFonts w:ascii="Times New Roman" w:hAnsi="Times New Roman" w:cs="Times New Roman"/>
          <w:i/>
          <w:iCs/>
          <w:sz w:val="24"/>
          <w:szCs w:val="24"/>
          <w:lang w:val="en-GB" w:bidi="ar-SA"/>
        </w:rPr>
        <w:t>.</w:t>
      </w:r>
      <w:proofErr w:type="gram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Materialy</w:t>
      </w:r>
      <w:proofErr w:type="spellEnd"/>
      <w:r w:rsidRPr="00F95114">
        <w:rPr>
          <w:rFonts w:ascii="Times New Roman" w:hAnsi="Times New Roman" w:cs="Times New Roman"/>
          <w:i/>
          <w:iCs/>
          <w:sz w:val="24"/>
          <w:szCs w:val="24"/>
          <w:lang w:val="en-GB" w:bidi="ar-SA"/>
        </w:rPr>
        <w:t xml:space="preserve"> z </w:t>
      </w:r>
      <w:proofErr w:type="spellStart"/>
      <w:r w:rsidRPr="00F95114">
        <w:rPr>
          <w:rFonts w:ascii="Times New Roman" w:hAnsi="Times New Roman" w:cs="Times New Roman"/>
          <w:i/>
          <w:iCs/>
          <w:sz w:val="24"/>
          <w:szCs w:val="24"/>
          <w:lang w:val="en-GB" w:bidi="ar-SA"/>
        </w:rPr>
        <w:t>vystupiv</w:t>
      </w:r>
      <w:proofErr w:type="spell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interviu</w:t>
      </w:r>
      <w:proofErr w:type="spell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pres-konferentsii</w:t>
      </w:r>
      <w:proofErr w:type="spell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bryfinhiv</w:t>
      </w:r>
      <w:proofErr w:type="spell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vidpovidei</w:t>
      </w:r>
      <w:proofErr w:type="spellEnd"/>
      <w:r w:rsidRPr="00F95114">
        <w:rPr>
          <w:rFonts w:ascii="Times New Roman" w:hAnsi="Times New Roman" w:cs="Times New Roman"/>
          <w:i/>
          <w:iCs/>
          <w:sz w:val="24"/>
          <w:szCs w:val="24"/>
          <w:lang w:val="en-GB" w:bidi="ar-SA"/>
        </w:rPr>
        <w:t xml:space="preserve"> </w:t>
      </w:r>
      <w:proofErr w:type="spellStart"/>
      <w:proofErr w:type="gramStart"/>
      <w:r w:rsidRPr="00F95114">
        <w:rPr>
          <w:rFonts w:ascii="Times New Roman" w:hAnsi="Times New Roman" w:cs="Times New Roman"/>
          <w:i/>
          <w:iCs/>
          <w:sz w:val="24"/>
          <w:szCs w:val="24"/>
          <w:lang w:val="en-GB" w:bidi="ar-SA"/>
        </w:rPr>
        <w:t>na</w:t>
      </w:r>
      <w:proofErr w:type="spellEnd"/>
      <w:proofErr w:type="gramEnd"/>
      <w:r w:rsidRPr="00F95114">
        <w:rPr>
          <w:rFonts w:ascii="Times New Roman" w:hAnsi="Times New Roman" w:cs="Times New Roman"/>
          <w:i/>
          <w:iCs/>
          <w:sz w:val="24"/>
          <w:szCs w:val="24"/>
          <w:lang w:val="en-GB" w:bidi="ar-SA"/>
        </w:rPr>
        <w:t xml:space="preserve"> </w:t>
      </w:r>
      <w:proofErr w:type="spellStart"/>
      <w:r w:rsidRPr="00F95114">
        <w:rPr>
          <w:rFonts w:ascii="Times New Roman" w:hAnsi="Times New Roman" w:cs="Times New Roman"/>
          <w:i/>
          <w:iCs/>
          <w:sz w:val="24"/>
          <w:szCs w:val="24"/>
          <w:lang w:val="en-GB" w:bidi="ar-SA"/>
        </w:rPr>
        <w:t>zapytannia</w:t>
      </w:r>
      <w:proofErr w:type="spellEnd"/>
      <w:r w:rsidRPr="00F95114">
        <w:rPr>
          <w:rFonts w:ascii="Times New Roman" w:hAnsi="Times New Roman" w:cs="Times New Roman"/>
          <w:sz w:val="24"/>
          <w:szCs w:val="24"/>
          <w:lang w:val="en-GB" w:bidi="ar-SA"/>
        </w:rPr>
        <w:t xml:space="preserve"> [</w:t>
      </w:r>
      <w:r w:rsidRPr="00F95114">
        <w:rPr>
          <w:rFonts w:ascii="Times New Roman" w:hAnsi="Times New Roman" w:cs="Times New Roman"/>
          <w:i/>
          <w:iCs/>
          <w:sz w:val="24"/>
          <w:szCs w:val="24"/>
          <w:lang w:val="en-GB" w:bidi="ar-SA"/>
        </w:rPr>
        <w:t xml:space="preserve">There is a Country – Ukraine. Materials </w:t>
      </w:r>
      <w:proofErr w:type="gramStart"/>
      <w:r w:rsidRPr="00F95114">
        <w:rPr>
          <w:rFonts w:ascii="Times New Roman" w:hAnsi="Times New Roman" w:cs="Times New Roman"/>
          <w:i/>
          <w:iCs/>
          <w:sz w:val="24"/>
          <w:szCs w:val="24"/>
          <w:lang w:val="en-GB" w:bidi="ar-SA"/>
        </w:rPr>
        <w:t>From</w:t>
      </w:r>
      <w:proofErr w:type="gramEnd"/>
      <w:r w:rsidRPr="00F95114">
        <w:rPr>
          <w:rFonts w:ascii="Times New Roman" w:hAnsi="Times New Roman" w:cs="Times New Roman"/>
          <w:i/>
          <w:iCs/>
          <w:sz w:val="24"/>
          <w:szCs w:val="24"/>
          <w:lang w:val="en-GB" w:bidi="ar-SA"/>
        </w:rPr>
        <w:t xml:space="preserve"> Speeches, Interviews, Press Conferences, Briefings, Answers to Questions</w:t>
      </w:r>
      <w:r w:rsidRPr="00F95114">
        <w:rPr>
          <w:rFonts w:ascii="Times New Roman" w:hAnsi="Times New Roman" w:cs="Times New Roman"/>
          <w:sz w:val="24"/>
          <w:szCs w:val="24"/>
          <w:lang w:val="en-GB" w:bidi="ar-SA"/>
        </w:rPr>
        <w:t xml:space="preserve">]. Kyiv: </w:t>
      </w:r>
      <w:proofErr w:type="spellStart"/>
      <w:r w:rsidRPr="00F95114">
        <w:rPr>
          <w:rFonts w:ascii="Times New Roman" w:hAnsi="Times New Roman" w:cs="Times New Roman"/>
          <w:sz w:val="24"/>
          <w:szCs w:val="24"/>
          <w:lang w:val="en-GB" w:bidi="ar-SA"/>
        </w:rPr>
        <w:t>Hlobus</w:t>
      </w:r>
      <w:proofErr w:type="spellEnd"/>
      <w:r w:rsidRPr="00F95114">
        <w:rPr>
          <w:rFonts w:ascii="Times New Roman" w:hAnsi="Times New Roman" w:cs="Times New Roman"/>
          <w:sz w:val="24"/>
          <w:szCs w:val="24"/>
          <w:lang w:val="en-GB" w:bidi="ar-SA"/>
        </w:rPr>
        <w:t xml:space="preserve"> (in </w:t>
      </w:r>
      <w:proofErr w:type="spellStart"/>
      <w:r w:rsidRPr="00F95114">
        <w:rPr>
          <w:rFonts w:ascii="Times New Roman" w:hAnsi="Times New Roman" w:cs="Times New Roman"/>
          <w:sz w:val="24"/>
          <w:szCs w:val="24"/>
          <w:lang w:val="en-GB" w:bidi="ar-SA"/>
        </w:rPr>
        <w:t>Ukr</w:t>
      </w:r>
      <w:proofErr w:type="spellEnd"/>
      <w:r w:rsidRPr="00F95114">
        <w:rPr>
          <w:rFonts w:ascii="Times New Roman" w:hAnsi="Times New Roman" w:cs="Times New Roman"/>
          <w:sz w:val="24"/>
          <w:szCs w:val="24"/>
          <w:lang w:val="en-GB" w:bidi="ar-SA"/>
        </w:rPr>
        <w:t>.).</w:t>
      </w:r>
    </w:p>
    <w:p w14:paraId="40DAA1BF" w14:textId="77777777" w:rsidR="003F3EBD" w:rsidRPr="00F95114" w:rsidRDefault="003F3EBD" w:rsidP="005F54BE">
      <w:pPr>
        <w:jc w:val="center"/>
        <w:rPr>
          <w:rFonts w:ascii="Times New Roman" w:hAnsi="Times New Roman" w:cs="Times New Roman"/>
          <w:b/>
          <w:bCs/>
          <w:sz w:val="28"/>
          <w:szCs w:val="28"/>
          <w:lang w:val="en-GB"/>
        </w:rPr>
      </w:pPr>
    </w:p>
    <w:p w14:paraId="1E7BEC7D" w14:textId="77777777" w:rsidR="005F54BE" w:rsidRPr="00F95114" w:rsidRDefault="005F54BE" w:rsidP="00974FE1">
      <w:pPr>
        <w:pageBreakBefore/>
        <w:jc w:val="center"/>
        <w:rPr>
          <w:rFonts w:ascii="Times New Roman" w:hAnsi="Times New Roman" w:cs="Times New Roman"/>
          <w:b/>
          <w:bCs/>
          <w:sz w:val="24"/>
          <w:szCs w:val="24"/>
        </w:rPr>
      </w:pPr>
      <w:r w:rsidRPr="00F95114">
        <w:rPr>
          <w:rFonts w:ascii="Times New Roman" w:hAnsi="Times New Roman" w:cs="Times New Roman"/>
          <w:b/>
          <w:bCs/>
          <w:sz w:val="24"/>
          <w:szCs w:val="24"/>
          <w:lang w:val="en-US"/>
        </w:rPr>
        <w:lastRenderedPageBreak/>
        <w:t>APA</w:t>
      </w:r>
      <w:r w:rsidRPr="00F95114">
        <w:rPr>
          <w:rFonts w:ascii="Times New Roman" w:hAnsi="Times New Roman" w:cs="Times New Roman"/>
          <w:b/>
          <w:bCs/>
          <w:sz w:val="24"/>
          <w:szCs w:val="24"/>
          <w:lang w:val="ru-RU"/>
        </w:rPr>
        <w:t xml:space="preserve"> – </w:t>
      </w:r>
      <w:r w:rsidRPr="00F95114">
        <w:rPr>
          <w:rFonts w:ascii="Times New Roman" w:hAnsi="Times New Roman" w:cs="Times New Roman"/>
          <w:b/>
          <w:bCs/>
          <w:sz w:val="24"/>
          <w:szCs w:val="24"/>
        </w:rPr>
        <w:t>СТИЛЬ ОФОРМЛЕННЯ ЛІТЕРАТУРИ</w:t>
      </w:r>
    </w:p>
    <w:tbl>
      <w:tblPr>
        <w:tblStyle w:val="a7"/>
        <w:tblW w:w="0" w:type="auto"/>
        <w:tblLook w:val="04A0" w:firstRow="1" w:lastRow="0" w:firstColumn="1" w:lastColumn="0" w:noHBand="0" w:noVBand="1"/>
      </w:tblPr>
      <w:tblGrid>
        <w:gridCol w:w="4927"/>
        <w:gridCol w:w="4928"/>
      </w:tblGrid>
      <w:tr w:rsidR="005F54BE" w:rsidRPr="00F95114" w14:paraId="4403A060" w14:textId="77777777" w:rsidTr="000C277E">
        <w:tc>
          <w:tcPr>
            <w:tcW w:w="4927" w:type="dxa"/>
          </w:tcPr>
          <w:p w14:paraId="132C318F" w14:textId="77777777" w:rsidR="005F54BE" w:rsidRPr="00F95114" w:rsidRDefault="005F54BE" w:rsidP="000C277E">
            <w:pPr>
              <w:jc w:val="center"/>
              <w:rPr>
                <w:rFonts w:ascii="Times New Roman" w:hAnsi="Times New Roman" w:cs="Times New Roman"/>
                <w:sz w:val="24"/>
                <w:szCs w:val="24"/>
              </w:rPr>
            </w:pPr>
            <w:r w:rsidRPr="00F95114">
              <w:rPr>
                <w:rFonts w:ascii="Times New Roman" w:hAnsi="Times New Roman" w:cs="Times New Roman"/>
                <w:sz w:val="24"/>
                <w:szCs w:val="24"/>
              </w:rPr>
              <w:t>Література (кирилиця)</w:t>
            </w:r>
          </w:p>
        </w:tc>
        <w:tc>
          <w:tcPr>
            <w:tcW w:w="4928" w:type="dxa"/>
          </w:tcPr>
          <w:p w14:paraId="2175ECA1" w14:textId="77777777" w:rsidR="005F54BE" w:rsidRPr="00F95114" w:rsidRDefault="005F54BE" w:rsidP="000C277E">
            <w:pPr>
              <w:jc w:val="center"/>
              <w:rPr>
                <w:rFonts w:ascii="Times New Roman" w:hAnsi="Times New Roman" w:cs="Times New Roman"/>
                <w:sz w:val="24"/>
                <w:szCs w:val="24"/>
              </w:rPr>
            </w:pPr>
            <w:r w:rsidRPr="00F95114">
              <w:rPr>
                <w:rFonts w:ascii="Times New Roman" w:hAnsi="Times New Roman" w:cs="Times New Roman"/>
                <w:sz w:val="24"/>
                <w:szCs w:val="24"/>
                <w:lang w:val="en-US"/>
              </w:rPr>
              <w:t>References (</w:t>
            </w:r>
            <w:r w:rsidRPr="00F95114">
              <w:rPr>
                <w:rFonts w:ascii="Times New Roman" w:hAnsi="Times New Roman" w:cs="Times New Roman"/>
                <w:sz w:val="24"/>
                <w:szCs w:val="24"/>
              </w:rPr>
              <w:t>латиниця)</w:t>
            </w:r>
          </w:p>
        </w:tc>
      </w:tr>
      <w:tr w:rsidR="005F54BE" w:rsidRPr="00F95114" w14:paraId="706F86DC" w14:textId="77777777" w:rsidTr="000C277E">
        <w:tc>
          <w:tcPr>
            <w:tcW w:w="9855" w:type="dxa"/>
            <w:gridSpan w:val="2"/>
          </w:tcPr>
          <w:p w14:paraId="5A2C4C14"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Книга одного автора</w:t>
            </w:r>
          </w:p>
        </w:tc>
      </w:tr>
      <w:tr w:rsidR="005F54BE" w:rsidRPr="00F95114" w14:paraId="72C1BD0D" w14:textId="77777777" w:rsidTr="000C277E">
        <w:tc>
          <w:tcPr>
            <w:tcW w:w="4927" w:type="dxa"/>
          </w:tcPr>
          <w:p w14:paraId="01959FD6" w14:textId="2A8C29E1"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Масенко,</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Л.Т. (2017). </w:t>
            </w:r>
            <w:r w:rsidRPr="00F95114">
              <w:rPr>
                <w:rFonts w:ascii="Times New Roman" w:hAnsi="Times New Roman" w:cs="Times New Roman"/>
                <w:i/>
                <w:iCs/>
                <w:sz w:val="24"/>
                <w:szCs w:val="24"/>
              </w:rPr>
              <w:t xml:space="preserve">Мова радянського тоталітаризму. </w:t>
            </w:r>
            <w:r w:rsidRPr="00F95114">
              <w:rPr>
                <w:rFonts w:ascii="Times New Roman" w:hAnsi="Times New Roman" w:cs="Times New Roman"/>
                <w:sz w:val="24"/>
                <w:szCs w:val="24"/>
              </w:rPr>
              <w:t>Київ: КЛІО.</w:t>
            </w:r>
          </w:p>
        </w:tc>
        <w:tc>
          <w:tcPr>
            <w:tcW w:w="4928" w:type="dxa"/>
          </w:tcPr>
          <w:p w14:paraId="6421763C" w14:textId="58C61869"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Masenko</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L.T. (2017). </w:t>
            </w:r>
            <w:proofErr w:type="spellStart"/>
            <w:r w:rsidRPr="00F95114">
              <w:rPr>
                <w:rFonts w:ascii="Times New Roman" w:hAnsi="Times New Roman" w:cs="Times New Roman"/>
                <w:i/>
                <w:iCs/>
                <w:sz w:val="24"/>
                <w:szCs w:val="24"/>
              </w:rPr>
              <w:t>Mova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radianskoho</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totalitaryzmu</w:t>
            </w:r>
            <w:proofErr w:type="spellEnd"/>
            <w:r w:rsidRPr="00F95114">
              <w:rPr>
                <w:rFonts w:ascii="Times New Roman" w:hAnsi="Times New Roman" w:cs="Times New Roman"/>
                <w:i/>
                <w:iCs/>
                <w:sz w:val="24"/>
                <w:szCs w:val="24"/>
              </w:rPr>
              <w:t xml:space="preserve"> </w:t>
            </w:r>
            <w:r w:rsidRPr="00F95114">
              <w:rPr>
                <w:rFonts w:ascii="Times New Roman" w:hAnsi="Times New Roman" w:cs="Times New Roman"/>
                <w:sz w:val="24"/>
                <w:szCs w:val="24"/>
              </w:rPr>
              <w:t>[</w:t>
            </w:r>
            <w:proofErr w:type="spellStart"/>
            <w:r w:rsidRPr="00F95114">
              <w:rPr>
                <w:rFonts w:ascii="Times New Roman" w:hAnsi="Times New Roman" w:cs="Times New Roman"/>
                <w:i/>
                <w:iCs/>
                <w:sz w:val="24"/>
                <w:szCs w:val="24"/>
              </w:rPr>
              <w:t>Language</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of</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Soviet</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Totalitarianism</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Kyiv</w:t>
            </w:r>
            <w:proofErr w:type="spellEnd"/>
            <w:r w:rsidRPr="00F95114">
              <w:rPr>
                <w:rFonts w:ascii="Times New Roman" w:hAnsi="Times New Roman" w:cs="Times New Roman"/>
                <w:sz w:val="24"/>
                <w:szCs w:val="24"/>
              </w:rPr>
              <w:t>: KLIO (</w:t>
            </w:r>
            <w:proofErr w:type="spellStart"/>
            <w:r w:rsidRPr="00F95114">
              <w:rPr>
                <w:rFonts w:ascii="Times New Roman" w:hAnsi="Times New Roman" w:cs="Times New Roman"/>
                <w:sz w:val="24"/>
                <w:szCs w:val="24"/>
              </w:rPr>
              <w:t>in</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Ukr</w:t>
            </w:r>
            <w:proofErr w:type="spellEnd"/>
            <w:r w:rsidRPr="00F95114">
              <w:rPr>
                <w:rFonts w:ascii="Times New Roman" w:hAnsi="Times New Roman" w:cs="Times New Roman"/>
                <w:sz w:val="24"/>
                <w:szCs w:val="24"/>
              </w:rPr>
              <w:t>.).</w:t>
            </w:r>
          </w:p>
        </w:tc>
      </w:tr>
      <w:tr w:rsidR="005F54BE" w:rsidRPr="00F95114" w14:paraId="4D954064" w14:textId="77777777" w:rsidTr="000C277E">
        <w:tc>
          <w:tcPr>
            <w:tcW w:w="9855" w:type="dxa"/>
            <w:gridSpan w:val="2"/>
          </w:tcPr>
          <w:p w14:paraId="0D7E9E8D"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Книга кількох авторів</w:t>
            </w:r>
          </w:p>
        </w:tc>
      </w:tr>
      <w:tr w:rsidR="005F54BE" w:rsidRPr="00F95114" w14:paraId="30240895" w14:textId="77777777" w:rsidTr="000C277E">
        <w:tc>
          <w:tcPr>
            <w:tcW w:w="4927" w:type="dxa"/>
          </w:tcPr>
          <w:p w14:paraId="71D42CDE" w14:textId="03808E9E" w:rsidR="005F54BE" w:rsidRPr="00F95114" w:rsidRDefault="005F54BE" w:rsidP="00A632D3">
            <w:pPr>
              <w:rPr>
                <w:rFonts w:ascii="Times New Roman" w:hAnsi="Times New Roman" w:cs="Times New Roman"/>
                <w:sz w:val="24"/>
                <w:szCs w:val="24"/>
                <w:lang w:val="en-US"/>
              </w:rPr>
            </w:pPr>
            <w:proofErr w:type="spellStart"/>
            <w:r w:rsidRPr="00F95114">
              <w:rPr>
                <w:rFonts w:ascii="Times New Roman" w:hAnsi="Times New Roman" w:cs="Times New Roman"/>
                <w:sz w:val="24"/>
                <w:szCs w:val="24"/>
              </w:rPr>
              <w:t>Д’яков</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А.С., Кияк,</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Т.Р. &amp; </w:t>
            </w:r>
            <w:proofErr w:type="spellStart"/>
            <w:r w:rsidRPr="00F95114">
              <w:rPr>
                <w:rFonts w:ascii="Times New Roman" w:hAnsi="Times New Roman" w:cs="Times New Roman"/>
                <w:sz w:val="24"/>
                <w:szCs w:val="24"/>
              </w:rPr>
              <w:t>Куделько</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З.Б. (2000). </w:t>
            </w:r>
            <w:r w:rsidRPr="00F95114">
              <w:rPr>
                <w:rFonts w:ascii="Times New Roman" w:hAnsi="Times New Roman" w:cs="Times New Roman"/>
                <w:i/>
                <w:iCs/>
                <w:sz w:val="24"/>
                <w:szCs w:val="24"/>
              </w:rPr>
              <w:t>Основи термінотворення. Семантичні та соціолінгвістичні аспекти.</w:t>
            </w:r>
            <w:r w:rsidRPr="00F95114">
              <w:rPr>
                <w:rFonts w:ascii="Times New Roman" w:hAnsi="Times New Roman" w:cs="Times New Roman"/>
                <w:sz w:val="24"/>
                <w:szCs w:val="24"/>
                <w:lang w:val="ru-RU"/>
              </w:rPr>
              <w:t xml:space="preserve"> </w:t>
            </w:r>
            <w:r w:rsidR="00F75784">
              <w:rPr>
                <w:rFonts w:ascii="Times New Roman" w:hAnsi="Times New Roman" w:cs="Times New Roman"/>
                <w:sz w:val="24"/>
                <w:szCs w:val="24"/>
              </w:rPr>
              <w:t>Київ</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KM Academia</w:t>
            </w:r>
            <w:r w:rsidRPr="00F95114">
              <w:rPr>
                <w:rFonts w:ascii="Times New Roman" w:hAnsi="Times New Roman" w:cs="Times New Roman"/>
                <w:sz w:val="24"/>
                <w:szCs w:val="24"/>
              </w:rPr>
              <w:t>.</w:t>
            </w:r>
          </w:p>
        </w:tc>
        <w:tc>
          <w:tcPr>
            <w:tcW w:w="4928" w:type="dxa"/>
          </w:tcPr>
          <w:p w14:paraId="73CA3A1B" w14:textId="77777777" w:rsidR="005F54BE" w:rsidRPr="00F95114" w:rsidRDefault="005F54BE" w:rsidP="000C277E">
            <w:pPr>
              <w:pStyle w:val="a3"/>
              <w:tabs>
                <w:tab w:val="left" w:pos="35"/>
              </w:tabs>
              <w:ind w:left="35"/>
              <w:rPr>
                <w:rFonts w:ascii="Times New Roman" w:hAnsi="Times New Roman" w:cs="Times New Roman"/>
                <w:b/>
                <w:sz w:val="24"/>
                <w:szCs w:val="24"/>
              </w:rPr>
            </w:pPr>
            <w:proofErr w:type="spellStart"/>
            <w:r w:rsidRPr="00F95114">
              <w:rPr>
                <w:rFonts w:ascii="Times New Roman" w:hAnsi="Times New Roman" w:cs="Times New Roman"/>
                <w:spacing w:val="-8"/>
                <w:sz w:val="24"/>
                <w:szCs w:val="24"/>
                <w:lang w:val="en-GB"/>
              </w:rPr>
              <w:t>Diakov</w:t>
            </w:r>
            <w:proofErr w:type="spellEnd"/>
            <w:r w:rsidRPr="00F95114">
              <w:rPr>
                <w:rFonts w:ascii="Times New Roman" w:hAnsi="Times New Roman" w:cs="Times New Roman"/>
                <w:spacing w:val="-8"/>
                <w:sz w:val="24"/>
                <w:szCs w:val="24"/>
              </w:rPr>
              <w:t>,</w:t>
            </w:r>
            <w:r w:rsidRPr="00F95114">
              <w:rPr>
                <w:rFonts w:ascii="Times New Roman" w:hAnsi="Times New Roman" w:cs="Times New Roman"/>
                <w:spacing w:val="-8"/>
                <w:sz w:val="24"/>
                <w:szCs w:val="24"/>
                <w:lang w:val="en-GB"/>
              </w:rPr>
              <w:t> A</w:t>
            </w:r>
            <w:r w:rsidRPr="00F95114">
              <w:rPr>
                <w:rFonts w:ascii="Times New Roman" w:hAnsi="Times New Roman" w:cs="Times New Roman"/>
                <w:spacing w:val="-8"/>
                <w:sz w:val="24"/>
                <w:szCs w:val="24"/>
              </w:rPr>
              <w:t xml:space="preserve">., </w:t>
            </w:r>
            <w:proofErr w:type="spellStart"/>
            <w:r w:rsidRPr="00F95114">
              <w:rPr>
                <w:rFonts w:ascii="Times New Roman" w:hAnsi="Times New Roman" w:cs="Times New Roman"/>
                <w:spacing w:val="-8"/>
                <w:sz w:val="24"/>
                <w:szCs w:val="24"/>
                <w:lang w:val="en-GB"/>
              </w:rPr>
              <w:t>Kyiak</w:t>
            </w:r>
            <w:proofErr w:type="spellEnd"/>
            <w:r w:rsidRPr="00F95114">
              <w:rPr>
                <w:rFonts w:ascii="Times New Roman" w:hAnsi="Times New Roman" w:cs="Times New Roman"/>
                <w:spacing w:val="-8"/>
                <w:sz w:val="24"/>
                <w:szCs w:val="24"/>
              </w:rPr>
              <w:t>,</w:t>
            </w:r>
            <w:r w:rsidRPr="00F95114">
              <w:rPr>
                <w:rFonts w:ascii="Times New Roman" w:hAnsi="Times New Roman" w:cs="Times New Roman"/>
                <w:spacing w:val="-8"/>
                <w:sz w:val="24"/>
                <w:szCs w:val="24"/>
                <w:lang w:val="en-GB"/>
              </w:rPr>
              <w:t> T</w:t>
            </w:r>
            <w:r w:rsidRPr="00F95114">
              <w:rPr>
                <w:rFonts w:ascii="Times New Roman" w:hAnsi="Times New Roman" w:cs="Times New Roman"/>
                <w:spacing w:val="-8"/>
                <w:sz w:val="24"/>
                <w:szCs w:val="24"/>
              </w:rPr>
              <w:t>.</w:t>
            </w:r>
            <w:r w:rsidRPr="00F95114">
              <w:rPr>
                <w:rFonts w:ascii="Times New Roman" w:hAnsi="Times New Roman" w:cs="Times New Roman"/>
                <w:spacing w:val="-8"/>
                <w:sz w:val="24"/>
                <w:szCs w:val="24"/>
                <w:lang w:val="en-GB"/>
              </w:rPr>
              <w:t>H</w:t>
            </w:r>
            <w:r w:rsidRPr="00F95114">
              <w:rPr>
                <w:rFonts w:ascii="Times New Roman" w:hAnsi="Times New Roman" w:cs="Times New Roman"/>
                <w:spacing w:val="-8"/>
                <w:sz w:val="24"/>
                <w:szCs w:val="24"/>
              </w:rPr>
              <w:t xml:space="preserve">. &amp; </w:t>
            </w:r>
            <w:proofErr w:type="spellStart"/>
            <w:r w:rsidRPr="00F95114">
              <w:rPr>
                <w:rFonts w:ascii="Times New Roman" w:hAnsi="Times New Roman" w:cs="Times New Roman"/>
                <w:spacing w:val="-8"/>
                <w:sz w:val="24"/>
                <w:szCs w:val="24"/>
                <w:lang w:val="en-GB"/>
              </w:rPr>
              <w:t>Kudelko</w:t>
            </w:r>
            <w:proofErr w:type="spellEnd"/>
            <w:r w:rsidRPr="00F95114">
              <w:rPr>
                <w:rFonts w:ascii="Times New Roman" w:hAnsi="Times New Roman" w:cs="Times New Roman"/>
                <w:spacing w:val="-8"/>
                <w:sz w:val="24"/>
                <w:szCs w:val="24"/>
              </w:rPr>
              <w:t>,</w:t>
            </w:r>
            <w:r w:rsidRPr="00F95114">
              <w:rPr>
                <w:rFonts w:ascii="Times New Roman" w:hAnsi="Times New Roman" w:cs="Times New Roman"/>
                <w:spacing w:val="-8"/>
                <w:sz w:val="24"/>
                <w:szCs w:val="24"/>
                <w:lang w:val="en-GB"/>
              </w:rPr>
              <w:t> Z</w:t>
            </w:r>
            <w:r w:rsidRPr="00F95114">
              <w:rPr>
                <w:rFonts w:ascii="Times New Roman" w:hAnsi="Times New Roman" w:cs="Times New Roman"/>
                <w:spacing w:val="-8"/>
                <w:sz w:val="24"/>
                <w:szCs w:val="24"/>
              </w:rPr>
              <w:t>.</w:t>
            </w:r>
            <w:r w:rsidRPr="00F95114">
              <w:rPr>
                <w:rFonts w:ascii="Times New Roman" w:hAnsi="Times New Roman" w:cs="Times New Roman"/>
                <w:spacing w:val="-8"/>
                <w:sz w:val="24"/>
                <w:szCs w:val="24"/>
                <w:lang w:val="en-GB"/>
              </w:rPr>
              <w:t>B</w:t>
            </w:r>
            <w:r w:rsidRPr="00F95114">
              <w:rPr>
                <w:rFonts w:ascii="Times New Roman" w:hAnsi="Times New Roman" w:cs="Times New Roman"/>
                <w:spacing w:val="-8"/>
                <w:sz w:val="24"/>
                <w:szCs w:val="24"/>
              </w:rPr>
              <w:t xml:space="preserve">. (2000). </w:t>
            </w:r>
            <w:proofErr w:type="spellStart"/>
            <w:r w:rsidRPr="00F95114">
              <w:rPr>
                <w:rFonts w:ascii="Times New Roman" w:hAnsi="Times New Roman" w:cs="Times New Roman"/>
                <w:bCs/>
                <w:i/>
                <w:iCs/>
                <w:sz w:val="24"/>
                <w:szCs w:val="24"/>
                <w:shd w:val="clear" w:color="auto" w:fill="FFFFFF"/>
                <w:lang w:val="en-GB"/>
              </w:rPr>
              <w:t>Osnovy</w:t>
            </w:r>
            <w:proofErr w:type="spellEnd"/>
            <w:r w:rsidRPr="00F95114">
              <w:rPr>
                <w:rFonts w:ascii="Times New Roman" w:hAnsi="Times New Roman" w:cs="Times New Roman"/>
                <w:bCs/>
                <w:i/>
                <w:iCs/>
                <w:sz w:val="24"/>
                <w:szCs w:val="24"/>
                <w:shd w:val="clear" w:color="auto" w:fill="FFFFFF"/>
              </w:rPr>
              <w:t xml:space="preserve"> </w:t>
            </w:r>
            <w:proofErr w:type="spellStart"/>
            <w:r w:rsidRPr="00F95114">
              <w:rPr>
                <w:rFonts w:ascii="Times New Roman" w:hAnsi="Times New Roman" w:cs="Times New Roman"/>
                <w:bCs/>
                <w:i/>
                <w:iCs/>
                <w:sz w:val="24"/>
                <w:szCs w:val="24"/>
                <w:shd w:val="clear" w:color="auto" w:fill="FFFFFF"/>
                <w:lang w:val="en-GB"/>
              </w:rPr>
              <w:t>terminotvorennia</w:t>
            </w:r>
            <w:proofErr w:type="spellEnd"/>
            <w:r w:rsidRPr="00F95114">
              <w:rPr>
                <w:rFonts w:ascii="Times New Roman" w:hAnsi="Times New Roman" w:cs="Times New Roman"/>
                <w:bCs/>
                <w:i/>
                <w:iCs/>
                <w:caps/>
                <w:sz w:val="24"/>
                <w:szCs w:val="24"/>
                <w:shd w:val="clear" w:color="auto" w:fill="FFFFFF"/>
              </w:rPr>
              <w:t>.</w:t>
            </w:r>
            <w:r w:rsidRPr="00F95114">
              <w:rPr>
                <w:rFonts w:ascii="Times New Roman" w:hAnsi="Times New Roman" w:cs="Times New Roman"/>
                <w:bCs/>
                <w:i/>
                <w:iCs/>
                <w:sz w:val="24"/>
                <w:szCs w:val="24"/>
                <w:shd w:val="clear" w:color="auto" w:fill="FFFFFF"/>
              </w:rPr>
              <w:t xml:space="preserve"> </w:t>
            </w:r>
            <w:proofErr w:type="spellStart"/>
            <w:r w:rsidRPr="00F95114">
              <w:rPr>
                <w:rFonts w:ascii="Times New Roman" w:hAnsi="Times New Roman" w:cs="Times New Roman"/>
                <w:bCs/>
                <w:i/>
                <w:iCs/>
                <w:sz w:val="24"/>
                <w:szCs w:val="24"/>
                <w:shd w:val="clear" w:color="auto" w:fill="FFFFFF"/>
                <w:lang w:val="en-GB"/>
              </w:rPr>
              <w:t>Semantychni</w:t>
            </w:r>
            <w:proofErr w:type="spellEnd"/>
            <w:r w:rsidRPr="00F95114">
              <w:rPr>
                <w:rFonts w:ascii="Times New Roman" w:hAnsi="Times New Roman" w:cs="Times New Roman"/>
                <w:bCs/>
                <w:i/>
                <w:iCs/>
                <w:sz w:val="24"/>
                <w:szCs w:val="24"/>
                <w:shd w:val="clear" w:color="auto" w:fill="FFFFFF"/>
              </w:rPr>
              <w:t xml:space="preserve"> </w:t>
            </w:r>
            <w:r w:rsidRPr="00F95114">
              <w:rPr>
                <w:rFonts w:ascii="Times New Roman" w:hAnsi="Times New Roman" w:cs="Times New Roman"/>
                <w:bCs/>
                <w:i/>
                <w:iCs/>
                <w:sz w:val="24"/>
                <w:szCs w:val="24"/>
                <w:shd w:val="clear" w:color="auto" w:fill="FFFFFF"/>
                <w:lang w:val="en-GB"/>
              </w:rPr>
              <w:t>ta</w:t>
            </w:r>
            <w:r w:rsidRPr="00F95114">
              <w:rPr>
                <w:rFonts w:ascii="Times New Roman" w:hAnsi="Times New Roman" w:cs="Times New Roman"/>
                <w:bCs/>
                <w:i/>
                <w:iCs/>
                <w:sz w:val="24"/>
                <w:szCs w:val="24"/>
                <w:shd w:val="clear" w:color="auto" w:fill="FFFFFF"/>
              </w:rPr>
              <w:t xml:space="preserve"> </w:t>
            </w:r>
            <w:proofErr w:type="spellStart"/>
            <w:r w:rsidRPr="00F95114">
              <w:rPr>
                <w:rFonts w:ascii="Times New Roman" w:hAnsi="Times New Roman" w:cs="Times New Roman"/>
                <w:bCs/>
                <w:i/>
                <w:iCs/>
                <w:sz w:val="24"/>
                <w:szCs w:val="24"/>
                <w:shd w:val="clear" w:color="auto" w:fill="FFFFFF"/>
                <w:lang w:val="en-GB"/>
              </w:rPr>
              <w:t>sotsiolingvistychni</w:t>
            </w:r>
            <w:proofErr w:type="spellEnd"/>
            <w:r w:rsidRPr="00F95114">
              <w:rPr>
                <w:rFonts w:ascii="Times New Roman" w:hAnsi="Times New Roman" w:cs="Times New Roman"/>
                <w:bCs/>
                <w:i/>
                <w:iCs/>
                <w:sz w:val="24"/>
                <w:szCs w:val="24"/>
                <w:shd w:val="clear" w:color="auto" w:fill="FFFFFF"/>
              </w:rPr>
              <w:t xml:space="preserve"> </w:t>
            </w:r>
            <w:proofErr w:type="spellStart"/>
            <w:r w:rsidRPr="00F95114">
              <w:rPr>
                <w:rFonts w:ascii="Times New Roman" w:hAnsi="Times New Roman" w:cs="Times New Roman"/>
                <w:bCs/>
                <w:i/>
                <w:iCs/>
                <w:sz w:val="24"/>
                <w:szCs w:val="24"/>
                <w:shd w:val="clear" w:color="auto" w:fill="FFFFFF"/>
                <w:lang w:val="en-GB"/>
              </w:rPr>
              <w:t>aspekty</w:t>
            </w:r>
            <w:proofErr w:type="spellEnd"/>
            <w:r w:rsidRPr="00F95114">
              <w:rPr>
                <w:rFonts w:ascii="Times New Roman" w:hAnsi="Times New Roman" w:cs="Times New Roman"/>
                <w:bCs/>
                <w:sz w:val="24"/>
                <w:szCs w:val="24"/>
                <w:shd w:val="clear" w:color="auto" w:fill="FFFFFF"/>
              </w:rPr>
              <w:t xml:space="preserve"> [</w:t>
            </w:r>
            <w:r w:rsidRPr="00F95114">
              <w:rPr>
                <w:rFonts w:ascii="Times New Roman" w:hAnsi="Times New Roman" w:cs="Times New Roman"/>
                <w:i/>
                <w:iCs/>
                <w:sz w:val="24"/>
                <w:szCs w:val="24"/>
                <w:lang w:val="en-GB"/>
              </w:rPr>
              <w:t>Fundamentals</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of</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Term</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Creation</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Semantic</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and</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Socio</w:t>
            </w:r>
            <w:r w:rsidRPr="00F95114">
              <w:rPr>
                <w:rFonts w:ascii="Times New Roman" w:hAnsi="Times New Roman" w:cs="Times New Roman"/>
                <w:i/>
                <w:iCs/>
                <w:sz w:val="24"/>
                <w:szCs w:val="24"/>
              </w:rPr>
              <w:t>-</w:t>
            </w:r>
            <w:r w:rsidRPr="00F95114">
              <w:rPr>
                <w:rFonts w:ascii="Times New Roman" w:hAnsi="Times New Roman" w:cs="Times New Roman"/>
                <w:i/>
                <w:iCs/>
                <w:sz w:val="24"/>
                <w:szCs w:val="24"/>
                <w:lang w:val="en-GB"/>
              </w:rPr>
              <w:t>Linguistic</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GB"/>
              </w:rPr>
              <w:t>Aspects</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Kyiv</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KM</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Academia</w:t>
            </w:r>
            <w:r w:rsidRPr="00F95114">
              <w:rPr>
                <w:rFonts w:ascii="Times New Roman" w:hAnsi="Times New Roman" w:cs="Times New Roman"/>
                <w:sz w:val="24"/>
                <w:szCs w:val="24"/>
              </w:rPr>
              <w:t xml:space="preserve"> </w:t>
            </w:r>
            <w:r w:rsidRPr="00F95114">
              <w:rPr>
                <w:rFonts w:ascii="Times New Roman" w:hAnsi="Times New Roman" w:cs="Times New Roman"/>
                <w:color w:val="222222"/>
                <w:sz w:val="24"/>
                <w:szCs w:val="24"/>
                <w:shd w:val="clear" w:color="auto" w:fill="FFFFFF"/>
              </w:rPr>
              <w:t>(</w:t>
            </w:r>
            <w:r w:rsidRPr="00F95114">
              <w:rPr>
                <w:rFonts w:ascii="Times New Roman" w:hAnsi="Times New Roman" w:cs="Times New Roman"/>
                <w:color w:val="222222"/>
                <w:sz w:val="24"/>
                <w:szCs w:val="24"/>
                <w:shd w:val="clear" w:color="auto" w:fill="FFFFFF"/>
                <w:lang w:val="en-GB"/>
              </w:rPr>
              <w:t>in</w:t>
            </w:r>
            <w:r w:rsidRPr="00F95114">
              <w:rPr>
                <w:rFonts w:ascii="Times New Roman" w:hAnsi="Times New Roman" w:cs="Times New Roman"/>
                <w:color w:val="222222"/>
                <w:sz w:val="24"/>
                <w:szCs w:val="24"/>
                <w:shd w:val="clear" w:color="auto" w:fill="FFFFFF"/>
              </w:rPr>
              <w:t xml:space="preserve"> </w:t>
            </w:r>
            <w:proofErr w:type="spellStart"/>
            <w:r w:rsidRPr="00F95114">
              <w:rPr>
                <w:rFonts w:ascii="Times New Roman" w:hAnsi="Times New Roman" w:cs="Times New Roman"/>
                <w:color w:val="222222"/>
                <w:sz w:val="24"/>
                <w:szCs w:val="24"/>
                <w:shd w:val="clear" w:color="auto" w:fill="FFFFFF"/>
                <w:lang w:val="en-GB"/>
              </w:rPr>
              <w:t>Ukr</w:t>
            </w:r>
            <w:proofErr w:type="spellEnd"/>
            <w:r w:rsidRPr="00F95114">
              <w:rPr>
                <w:rFonts w:ascii="Times New Roman" w:hAnsi="Times New Roman" w:cs="Times New Roman"/>
                <w:sz w:val="24"/>
                <w:szCs w:val="24"/>
              </w:rPr>
              <w:t>.</w:t>
            </w:r>
            <w:r w:rsidRPr="00F95114">
              <w:rPr>
                <w:rFonts w:ascii="Times New Roman" w:hAnsi="Times New Roman" w:cs="Times New Roman"/>
                <w:spacing w:val="-6"/>
                <w:sz w:val="24"/>
                <w:szCs w:val="24"/>
              </w:rPr>
              <w:t>)</w:t>
            </w:r>
            <w:r w:rsidRPr="00F95114">
              <w:rPr>
                <w:rFonts w:ascii="Times New Roman" w:hAnsi="Times New Roman" w:cs="Times New Roman"/>
                <w:sz w:val="24"/>
                <w:szCs w:val="24"/>
              </w:rPr>
              <w:t>.</w:t>
            </w:r>
          </w:p>
        </w:tc>
      </w:tr>
      <w:tr w:rsidR="005F54BE" w:rsidRPr="00F95114" w14:paraId="0CEDE760" w14:textId="77777777" w:rsidTr="000C277E">
        <w:tc>
          <w:tcPr>
            <w:tcW w:w="9855" w:type="dxa"/>
            <w:gridSpan w:val="2"/>
          </w:tcPr>
          <w:p w14:paraId="716A0FD2"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Частина книги</w:t>
            </w:r>
          </w:p>
        </w:tc>
      </w:tr>
      <w:tr w:rsidR="005F54BE" w:rsidRPr="00F95114" w14:paraId="424209E9" w14:textId="77777777" w:rsidTr="000C277E">
        <w:tc>
          <w:tcPr>
            <w:tcW w:w="4927" w:type="dxa"/>
          </w:tcPr>
          <w:p w14:paraId="1DD1F990" w14:textId="598504D3"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Клименко,</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Н.Ф. (2017). </w:t>
            </w:r>
            <w:proofErr w:type="spellStart"/>
            <w:r w:rsidRPr="00F95114">
              <w:rPr>
                <w:rFonts w:ascii="Times New Roman" w:hAnsi="Times New Roman" w:cs="Times New Roman"/>
                <w:sz w:val="24"/>
                <w:szCs w:val="24"/>
              </w:rPr>
              <w:t>Детермінування</w:t>
            </w:r>
            <w:proofErr w:type="spellEnd"/>
            <w:r w:rsidRPr="00F95114">
              <w:rPr>
                <w:rFonts w:ascii="Times New Roman" w:hAnsi="Times New Roman" w:cs="Times New Roman"/>
                <w:sz w:val="24"/>
                <w:szCs w:val="24"/>
              </w:rPr>
              <w:t xml:space="preserve"> та термінування лексики в сучасній українській мові.</w:t>
            </w:r>
            <w:r w:rsidRPr="00F95114">
              <w:rPr>
                <w:rFonts w:ascii="Times New Roman" w:hAnsi="Times New Roman" w:cs="Times New Roman"/>
                <w:sz w:val="24"/>
                <w:szCs w:val="24"/>
                <w:shd w:val="clear" w:color="auto" w:fill="FFFFFF"/>
              </w:rPr>
              <w:t xml:space="preserve"> У </w:t>
            </w:r>
            <w:proofErr w:type="spellStart"/>
            <w:r w:rsidRPr="00F95114">
              <w:rPr>
                <w:rFonts w:ascii="Times New Roman" w:hAnsi="Times New Roman" w:cs="Times New Roman"/>
                <w:sz w:val="24"/>
                <w:szCs w:val="24"/>
                <w:shd w:val="clear" w:color="auto" w:fill="FFFFFF"/>
              </w:rPr>
              <w:t>Є.А.</w:t>
            </w:r>
            <w:r w:rsidR="00A632D3">
              <w:rPr>
                <w:rFonts w:ascii="Times New Roman" w:hAnsi="Times New Roman" w:cs="Times New Roman"/>
                <w:sz w:val="24"/>
                <w:szCs w:val="24"/>
                <w:shd w:val="clear" w:color="auto" w:fill="FFFFFF"/>
              </w:rPr>
              <w:t> </w:t>
            </w:r>
            <w:r w:rsidRPr="00F95114">
              <w:rPr>
                <w:rFonts w:ascii="Times New Roman" w:hAnsi="Times New Roman" w:cs="Times New Roman"/>
                <w:sz w:val="24"/>
                <w:szCs w:val="24"/>
                <w:shd w:val="clear" w:color="auto" w:fill="FFFFFF"/>
              </w:rPr>
              <w:t>Карпіло</w:t>
            </w:r>
            <w:proofErr w:type="spellEnd"/>
            <w:r w:rsidRPr="00F95114">
              <w:rPr>
                <w:rFonts w:ascii="Times New Roman" w:hAnsi="Times New Roman" w:cs="Times New Roman"/>
                <w:sz w:val="24"/>
                <w:szCs w:val="24"/>
                <w:shd w:val="clear" w:color="auto" w:fill="FFFFFF"/>
              </w:rPr>
              <w:t>вська, Л.П.</w:t>
            </w:r>
            <w:r w:rsidR="00A632D3">
              <w:rPr>
                <w:rFonts w:ascii="Times New Roman" w:hAnsi="Times New Roman" w:cs="Times New Roman"/>
                <w:sz w:val="24"/>
                <w:szCs w:val="24"/>
                <w:shd w:val="clear" w:color="auto" w:fill="FFFFFF"/>
              </w:rPr>
              <w:t> </w:t>
            </w:r>
            <w:r w:rsidRPr="00F95114">
              <w:rPr>
                <w:rFonts w:ascii="Times New Roman" w:hAnsi="Times New Roman" w:cs="Times New Roman"/>
                <w:sz w:val="24"/>
                <w:szCs w:val="24"/>
                <w:shd w:val="clear" w:color="auto" w:fill="FFFFFF"/>
              </w:rPr>
              <w:t>Кислюк, Н.Ф.</w:t>
            </w:r>
            <w:r w:rsidR="00A632D3">
              <w:rPr>
                <w:rFonts w:ascii="Times New Roman" w:hAnsi="Times New Roman" w:cs="Times New Roman"/>
                <w:sz w:val="24"/>
                <w:szCs w:val="24"/>
                <w:shd w:val="clear" w:color="auto" w:fill="FFFFFF"/>
              </w:rPr>
              <w:t> </w:t>
            </w:r>
            <w:r w:rsidR="000C277E" w:rsidRPr="00F95114">
              <w:rPr>
                <w:rFonts w:ascii="Times New Roman" w:hAnsi="Times New Roman" w:cs="Times New Roman"/>
                <w:sz w:val="24"/>
                <w:szCs w:val="24"/>
                <w:shd w:val="clear" w:color="auto" w:fill="FFFFFF"/>
              </w:rPr>
              <w:t>Клименко, В.І.</w:t>
            </w:r>
            <w:r w:rsidR="00A632D3">
              <w:rPr>
                <w:rFonts w:ascii="Times New Roman" w:hAnsi="Times New Roman" w:cs="Times New Roman"/>
                <w:sz w:val="24"/>
                <w:szCs w:val="24"/>
                <w:shd w:val="clear" w:color="auto" w:fill="FFFFFF"/>
              </w:rPr>
              <w:t> </w:t>
            </w:r>
            <w:r w:rsidR="000C277E" w:rsidRPr="00F95114">
              <w:rPr>
                <w:rFonts w:ascii="Times New Roman" w:hAnsi="Times New Roman" w:cs="Times New Roman"/>
                <w:sz w:val="24"/>
                <w:szCs w:val="24"/>
                <w:shd w:val="clear" w:color="auto" w:fill="FFFFFF"/>
              </w:rPr>
              <w:t>Критська,  Т.К. </w:t>
            </w:r>
            <w:r w:rsidRPr="00F95114">
              <w:rPr>
                <w:rFonts w:ascii="Times New Roman" w:hAnsi="Times New Roman" w:cs="Times New Roman"/>
                <w:sz w:val="24"/>
                <w:szCs w:val="24"/>
                <w:shd w:val="clear" w:color="auto" w:fill="FFFFFF"/>
              </w:rPr>
              <w:t>Пуздирєва &amp; Ю.В.</w:t>
            </w:r>
            <w:r w:rsidR="00A632D3">
              <w:rPr>
                <w:rFonts w:ascii="Times New Roman" w:hAnsi="Times New Roman" w:cs="Times New Roman"/>
                <w:sz w:val="24"/>
                <w:szCs w:val="24"/>
                <w:shd w:val="clear" w:color="auto" w:fill="FFFFFF"/>
              </w:rPr>
              <w:t> </w:t>
            </w:r>
            <w:r w:rsidRPr="00F95114">
              <w:rPr>
                <w:rFonts w:ascii="Times New Roman" w:hAnsi="Times New Roman" w:cs="Times New Roman"/>
                <w:sz w:val="24"/>
                <w:szCs w:val="24"/>
                <w:shd w:val="clear" w:color="auto" w:fill="FFFFFF"/>
              </w:rPr>
              <w:t>Романюк</w:t>
            </w:r>
            <w:r w:rsidR="00551921" w:rsidRPr="00551921">
              <w:rPr>
                <w:rFonts w:ascii="Times New Roman" w:hAnsi="Times New Roman" w:cs="Times New Roman"/>
                <w:sz w:val="24"/>
                <w:szCs w:val="24"/>
                <w:shd w:val="clear" w:color="auto" w:fill="FFFFFF"/>
              </w:rPr>
              <w:t xml:space="preserve"> (2017)</w:t>
            </w:r>
            <w:r w:rsidRPr="00F95114">
              <w:rPr>
                <w:rFonts w:ascii="Times New Roman" w:hAnsi="Times New Roman" w:cs="Times New Roman"/>
                <w:sz w:val="24"/>
                <w:szCs w:val="24"/>
                <w:shd w:val="clear" w:color="auto" w:fill="FFFFFF"/>
              </w:rPr>
              <w:t xml:space="preserve">. </w:t>
            </w:r>
            <w:r w:rsidRPr="00F95114">
              <w:rPr>
                <w:rFonts w:ascii="Times New Roman" w:hAnsi="Times New Roman" w:cs="Times New Roman"/>
                <w:i/>
                <w:iCs/>
                <w:sz w:val="24"/>
                <w:szCs w:val="24"/>
              </w:rPr>
              <w:t xml:space="preserve">Вплив суспільних змін на розвиток української мови </w:t>
            </w:r>
            <w:r w:rsidRPr="00F95114">
              <w:rPr>
                <w:rFonts w:ascii="Times New Roman" w:hAnsi="Times New Roman" w:cs="Times New Roman"/>
                <w:sz w:val="24"/>
                <w:szCs w:val="24"/>
              </w:rPr>
              <w:t>(</w:t>
            </w:r>
            <w:r w:rsidRPr="00F95114">
              <w:rPr>
                <w:rFonts w:ascii="Times New Roman" w:hAnsi="Times New Roman" w:cs="Times New Roman"/>
                <w:sz w:val="24"/>
                <w:szCs w:val="24"/>
                <w:lang w:val="en-US"/>
              </w:rPr>
              <w:t>c</w:t>
            </w:r>
            <w:r w:rsidR="00F75784">
              <w:rPr>
                <w:rFonts w:ascii="Times New Roman" w:hAnsi="Times New Roman" w:cs="Times New Roman"/>
                <w:sz w:val="24"/>
                <w:szCs w:val="24"/>
              </w:rPr>
              <w:t>. 122–183). Київ</w:t>
            </w:r>
            <w:r w:rsidRPr="00F95114">
              <w:rPr>
                <w:rFonts w:ascii="Times New Roman" w:hAnsi="Times New Roman" w:cs="Times New Roman"/>
                <w:sz w:val="24"/>
                <w:szCs w:val="24"/>
              </w:rPr>
              <w:t xml:space="preserve">: Видавничий дім Дмитра </w:t>
            </w:r>
            <w:proofErr w:type="spellStart"/>
            <w:r w:rsidRPr="00F95114">
              <w:rPr>
                <w:rFonts w:ascii="Times New Roman" w:hAnsi="Times New Roman" w:cs="Times New Roman"/>
                <w:sz w:val="24"/>
                <w:szCs w:val="24"/>
              </w:rPr>
              <w:t>Бураго</w:t>
            </w:r>
            <w:proofErr w:type="spellEnd"/>
            <w:r w:rsidRPr="00F95114">
              <w:rPr>
                <w:rFonts w:ascii="Times New Roman" w:hAnsi="Times New Roman" w:cs="Times New Roman"/>
                <w:sz w:val="24"/>
                <w:szCs w:val="24"/>
              </w:rPr>
              <w:t>.</w:t>
            </w:r>
          </w:p>
        </w:tc>
        <w:tc>
          <w:tcPr>
            <w:tcW w:w="4928" w:type="dxa"/>
          </w:tcPr>
          <w:p w14:paraId="1B5FB8D2" w14:textId="5657DBA7" w:rsidR="005F54BE" w:rsidRPr="00F95114" w:rsidRDefault="005F54BE" w:rsidP="00A632D3">
            <w:pPr>
              <w:rPr>
                <w:rFonts w:ascii="Times New Roman" w:hAnsi="Times New Roman" w:cs="Times New Roman"/>
                <w:sz w:val="24"/>
                <w:szCs w:val="24"/>
                <w:lang w:val="en-GB"/>
              </w:rPr>
            </w:pPr>
            <w:proofErr w:type="spellStart"/>
            <w:r w:rsidRPr="00F95114">
              <w:rPr>
                <w:rFonts w:ascii="Times New Roman" w:hAnsi="Times New Roman" w:cs="Times New Roman"/>
                <w:sz w:val="24"/>
                <w:szCs w:val="24"/>
                <w:lang w:val="en-GB"/>
              </w:rPr>
              <w:t>Klymenko</w:t>
            </w:r>
            <w:proofErr w:type="spellEnd"/>
            <w:r w:rsidRPr="00F95114">
              <w:rPr>
                <w:rFonts w:ascii="Times New Roman" w:hAnsi="Times New Roman" w:cs="Times New Roman"/>
                <w:sz w:val="24"/>
                <w:szCs w:val="24"/>
                <w:lang w:val="en-GB"/>
              </w:rPr>
              <w:t>,</w:t>
            </w:r>
            <w:r w:rsidR="00A632D3">
              <w:rPr>
                <w:rFonts w:ascii="Times New Roman" w:hAnsi="Times New Roman" w:cs="Times New Roman"/>
                <w:sz w:val="24"/>
                <w:szCs w:val="24"/>
              </w:rPr>
              <w:t> </w:t>
            </w:r>
            <w:r w:rsidRPr="00F95114">
              <w:rPr>
                <w:rFonts w:ascii="Times New Roman" w:hAnsi="Times New Roman" w:cs="Times New Roman"/>
                <w:sz w:val="24"/>
                <w:szCs w:val="24"/>
                <w:lang w:val="en-GB"/>
              </w:rPr>
              <w:t xml:space="preserve">N.F. (2017). </w:t>
            </w:r>
            <w:proofErr w:type="spellStart"/>
            <w:r w:rsidRPr="00F95114">
              <w:rPr>
                <w:rFonts w:ascii="Times New Roman" w:hAnsi="Times New Roman" w:cs="Times New Roman"/>
                <w:sz w:val="24"/>
                <w:szCs w:val="24"/>
                <w:lang w:val="en-GB"/>
              </w:rPr>
              <w:t>Determinuvannia</w:t>
            </w:r>
            <w:proofErr w:type="spellEnd"/>
            <w:r w:rsidRPr="00F95114">
              <w:rPr>
                <w:rFonts w:ascii="Times New Roman" w:hAnsi="Times New Roman" w:cs="Times New Roman"/>
                <w:sz w:val="24"/>
                <w:szCs w:val="24"/>
                <w:lang w:val="en-GB"/>
              </w:rPr>
              <w:t xml:space="preserve"> ta </w:t>
            </w:r>
            <w:proofErr w:type="spellStart"/>
            <w:r w:rsidRPr="00F95114">
              <w:rPr>
                <w:rFonts w:ascii="Times New Roman" w:hAnsi="Times New Roman" w:cs="Times New Roman"/>
                <w:sz w:val="24"/>
                <w:szCs w:val="24"/>
                <w:lang w:val="en-GB"/>
              </w:rPr>
              <w:t>terminuvannia</w:t>
            </w:r>
            <w:proofErr w:type="spellEnd"/>
            <w:r w:rsidRPr="00F95114">
              <w:rPr>
                <w:rFonts w:ascii="Times New Roman" w:hAnsi="Times New Roman" w:cs="Times New Roman"/>
                <w:sz w:val="24"/>
                <w:szCs w:val="24"/>
                <w:lang w:val="en-GB"/>
              </w:rPr>
              <w:t xml:space="preserve"> </w:t>
            </w:r>
            <w:proofErr w:type="spellStart"/>
            <w:r w:rsidRPr="00F95114">
              <w:rPr>
                <w:rFonts w:ascii="Times New Roman" w:hAnsi="Times New Roman" w:cs="Times New Roman"/>
                <w:sz w:val="24"/>
                <w:szCs w:val="24"/>
                <w:lang w:val="en-GB"/>
              </w:rPr>
              <w:t>leksyky</w:t>
            </w:r>
            <w:proofErr w:type="spellEnd"/>
            <w:r w:rsidRPr="00F95114">
              <w:rPr>
                <w:rFonts w:ascii="Times New Roman" w:hAnsi="Times New Roman" w:cs="Times New Roman"/>
                <w:sz w:val="24"/>
                <w:szCs w:val="24"/>
                <w:lang w:val="en-GB"/>
              </w:rPr>
              <w:t xml:space="preserve"> v </w:t>
            </w:r>
            <w:proofErr w:type="spellStart"/>
            <w:r w:rsidRPr="00F95114">
              <w:rPr>
                <w:rFonts w:ascii="Times New Roman" w:hAnsi="Times New Roman" w:cs="Times New Roman"/>
                <w:sz w:val="24"/>
                <w:szCs w:val="24"/>
                <w:lang w:val="en-GB"/>
              </w:rPr>
              <w:t>suchasnii</w:t>
            </w:r>
            <w:proofErr w:type="spellEnd"/>
            <w:r w:rsidRPr="00F95114">
              <w:rPr>
                <w:rFonts w:ascii="Times New Roman" w:hAnsi="Times New Roman" w:cs="Times New Roman"/>
                <w:sz w:val="24"/>
                <w:szCs w:val="24"/>
                <w:lang w:val="en-GB"/>
              </w:rPr>
              <w:t xml:space="preserve"> </w:t>
            </w:r>
            <w:proofErr w:type="spellStart"/>
            <w:r w:rsidRPr="00F95114">
              <w:rPr>
                <w:rFonts w:ascii="Times New Roman" w:hAnsi="Times New Roman" w:cs="Times New Roman"/>
                <w:sz w:val="24"/>
                <w:szCs w:val="24"/>
                <w:lang w:val="en-GB"/>
              </w:rPr>
              <w:t>ukrainskii</w:t>
            </w:r>
            <w:proofErr w:type="spellEnd"/>
            <w:r w:rsidRPr="00F95114">
              <w:rPr>
                <w:rFonts w:ascii="Times New Roman" w:hAnsi="Times New Roman" w:cs="Times New Roman"/>
                <w:sz w:val="24"/>
                <w:szCs w:val="24"/>
                <w:lang w:val="en-GB"/>
              </w:rPr>
              <w:t xml:space="preserve"> </w:t>
            </w:r>
            <w:proofErr w:type="spellStart"/>
            <w:r w:rsidRPr="00F95114">
              <w:rPr>
                <w:rFonts w:ascii="Times New Roman" w:hAnsi="Times New Roman" w:cs="Times New Roman"/>
                <w:sz w:val="24"/>
                <w:szCs w:val="24"/>
                <w:lang w:val="en-GB"/>
              </w:rPr>
              <w:t>movi</w:t>
            </w:r>
            <w:proofErr w:type="spellEnd"/>
            <w:r w:rsidRPr="00F95114">
              <w:rPr>
                <w:rFonts w:ascii="Times New Roman" w:hAnsi="Times New Roman" w:cs="Times New Roman"/>
                <w:sz w:val="24"/>
                <w:szCs w:val="24"/>
                <w:lang w:val="en-GB"/>
              </w:rPr>
              <w:t xml:space="preserve"> [</w:t>
            </w:r>
            <w:proofErr w:type="spellStart"/>
            <w:r w:rsidRPr="00F95114">
              <w:rPr>
                <w:rFonts w:ascii="Times New Roman" w:hAnsi="Times New Roman" w:cs="Times New Roman"/>
                <w:sz w:val="24"/>
                <w:szCs w:val="24"/>
                <w:lang w:val="en-GB"/>
              </w:rPr>
              <w:t>Determinologisation</w:t>
            </w:r>
            <w:proofErr w:type="spellEnd"/>
            <w:r w:rsidRPr="00F95114">
              <w:rPr>
                <w:rFonts w:ascii="Times New Roman" w:hAnsi="Times New Roman" w:cs="Times New Roman"/>
                <w:sz w:val="24"/>
                <w:szCs w:val="24"/>
                <w:lang w:val="en-GB"/>
              </w:rPr>
              <w:t xml:space="preserve"> and </w:t>
            </w:r>
            <w:proofErr w:type="spellStart"/>
            <w:r w:rsidRPr="00F95114">
              <w:rPr>
                <w:rFonts w:ascii="Times New Roman" w:hAnsi="Times New Roman" w:cs="Times New Roman"/>
                <w:sz w:val="24"/>
                <w:szCs w:val="24"/>
                <w:lang w:val="en-GB"/>
              </w:rPr>
              <w:t>Terminologisation</w:t>
            </w:r>
            <w:proofErr w:type="spellEnd"/>
            <w:r w:rsidRPr="00F95114">
              <w:rPr>
                <w:rFonts w:ascii="Times New Roman" w:hAnsi="Times New Roman" w:cs="Times New Roman"/>
                <w:sz w:val="24"/>
                <w:szCs w:val="24"/>
                <w:lang w:val="en-GB"/>
              </w:rPr>
              <w:t xml:space="preserve"> of Vocabulary in Modern Ukrainian]. In </w:t>
            </w:r>
            <w:proofErr w:type="spellStart"/>
            <w:r w:rsidR="00551921" w:rsidRPr="00551921">
              <w:rPr>
                <w:rFonts w:ascii="Times New Roman" w:hAnsi="Times New Roman" w:cs="Times New Roman"/>
                <w:sz w:val="24"/>
                <w:szCs w:val="24"/>
                <w:lang w:val="en-GB"/>
              </w:rPr>
              <w:t>Ye.A</w:t>
            </w:r>
            <w:proofErr w:type="spellEnd"/>
            <w:r w:rsidR="00551921" w:rsidRPr="00551921">
              <w:rPr>
                <w:rFonts w:ascii="Times New Roman" w:hAnsi="Times New Roman" w:cs="Times New Roman"/>
                <w:sz w:val="24"/>
                <w:szCs w:val="24"/>
                <w:lang w:val="en-GB"/>
              </w:rPr>
              <w:t>.</w:t>
            </w:r>
            <w:r w:rsidR="00A632D3">
              <w:rPr>
                <w:rFonts w:ascii="Times New Roman" w:hAnsi="Times New Roman" w:cs="Times New Roman"/>
                <w:sz w:val="24"/>
                <w:szCs w:val="24"/>
              </w:rPr>
              <w:t> </w:t>
            </w:r>
            <w:proofErr w:type="spellStart"/>
            <w:r w:rsidR="00551921" w:rsidRPr="00551921">
              <w:rPr>
                <w:rFonts w:ascii="Times New Roman" w:hAnsi="Times New Roman" w:cs="Times New Roman"/>
                <w:sz w:val="24"/>
                <w:szCs w:val="24"/>
                <w:lang w:val="en-GB"/>
              </w:rPr>
              <w:t>Karpilovska</w:t>
            </w:r>
            <w:proofErr w:type="spellEnd"/>
            <w:r w:rsidR="00551921" w:rsidRPr="00551921">
              <w:rPr>
                <w:rFonts w:ascii="Times New Roman" w:hAnsi="Times New Roman" w:cs="Times New Roman"/>
                <w:sz w:val="24"/>
                <w:szCs w:val="24"/>
                <w:lang w:val="en-GB"/>
              </w:rPr>
              <w:t>, L.P.</w:t>
            </w:r>
            <w:r w:rsidR="00A632D3">
              <w:t> </w:t>
            </w:r>
            <w:proofErr w:type="spellStart"/>
            <w:r w:rsidR="00551921" w:rsidRPr="00551921">
              <w:rPr>
                <w:rFonts w:ascii="Times New Roman" w:hAnsi="Times New Roman" w:cs="Times New Roman"/>
                <w:sz w:val="24"/>
                <w:szCs w:val="24"/>
                <w:lang w:val="en-GB"/>
              </w:rPr>
              <w:t>Kysliuk</w:t>
            </w:r>
            <w:proofErr w:type="spellEnd"/>
            <w:r w:rsidR="00551921" w:rsidRPr="00551921">
              <w:rPr>
                <w:rFonts w:ascii="Times New Roman" w:hAnsi="Times New Roman" w:cs="Times New Roman"/>
                <w:sz w:val="24"/>
                <w:szCs w:val="24"/>
                <w:lang w:val="en-GB"/>
              </w:rPr>
              <w:t>, N.F.</w:t>
            </w:r>
            <w:r w:rsidR="00A632D3">
              <w:rPr>
                <w:rFonts w:ascii="Times New Roman" w:hAnsi="Times New Roman" w:cs="Times New Roman"/>
                <w:sz w:val="24"/>
                <w:szCs w:val="24"/>
              </w:rPr>
              <w:t> </w:t>
            </w:r>
            <w:proofErr w:type="spellStart"/>
            <w:r w:rsidR="00551921" w:rsidRPr="00551921">
              <w:rPr>
                <w:rFonts w:ascii="Times New Roman" w:hAnsi="Times New Roman" w:cs="Times New Roman"/>
                <w:sz w:val="24"/>
                <w:szCs w:val="24"/>
                <w:lang w:val="en-GB"/>
              </w:rPr>
              <w:t>Klymenko</w:t>
            </w:r>
            <w:proofErr w:type="spellEnd"/>
            <w:r w:rsidR="00551921" w:rsidRPr="00551921">
              <w:rPr>
                <w:rFonts w:ascii="Times New Roman" w:hAnsi="Times New Roman" w:cs="Times New Roman"/>
                <w:sz w:val="24"/>
                <w:szCs w:val="24"/>
                <w:lang w:val="en-GB"/>
              </w:rPr>
              <w:t>, V.I.</w:t>
            </w:r>
            <w:r w:rsidR="00A632D3">
              <w:rPr>
                <w:rFonts w:ascii="Times New Roman" w:hAnsi="Times New Roman" w:cs="Times New Roman"/>
                <w:sz w:val="24"/>
                <w:szCs w:val="24"/>
              </w:rPr>
              <w:t> </w:t>
            </w:r>
            <w:proofErr w:type="spellStart"/>
            <w:r w:rsidR="00A632D3">
              <w:rPr>
                <w:rFonts w:ascii="Times New Roman" w:hAnsi="Times New Roman" w:cs="Times New Roman"/>
                <w:sz w:val="24"/>
                <w:szCs w:val="24"/>
                <w:lang w:val="en-GB"/>
              </w:rPr>
              <w:t>Krytska</w:t>
            </w:r>
            <w:proofErr w:type="spellEnd"/>
            <w:r w:rsidR="00A632D3">
              <w:rPr>
                <w:rFonts w:ascii="Times New Roman" w:hAnsi="Times New Roman" w:cs="Times New Roman"/>
                <w:sz w:val="24"/>
                <w:szCs w:val="24"/>
                <w:lang w:val="en-GB"/>
              </w:rPr>
              <w:t xml:space="preserve">, </w:t>
            </w:r>
            <w:r w:rsidR="00551921" w:rsidRPr="00551921">
              <w:rPr>
                <w:rFonts w:ascii="Times New Roman" w:hAnsi="Times New Roman" w:cs="Times New Roman"/>
                <w:sz w:val="24"/>
                <w:szCs w:val="24"/>
                <w:lang w:val="en-GB"/>
              </w:rPr>
              <w:t>T.K.</w:t>
            </w:r>
            <w:r w:rsidR="00A632D3">
              <w:rPr>
                <w:rFonts w:ascii="Times New Roman" w:hAnsi="Times New Roman" w:cs="Times New Roman"/>
                <w:sz w:val="24"/>
                <w:szCs w:val="24"/>
              </w:rPr>
              <w:t> </w:t>
            </w:r>
            <w:proofErr w:type="spellStart"/>
            <w:r w:rsidR="00551921" w:rsidRPr="00551921">
              <w:rPr>
                <w:rFonts w:ascii="Times New Roman" w:hAnsi="Times New Roman" w:cs="Times New Roman"/>
                <w:sz w:val="24"/>
                <w:szCs w:val="24"/>
                <w:lang w:val="en-GB"/>
              </w:rPr>
              <w:t>Puzdyrieva</w:t>
            </w:r>
            <w:proofErr w:type="spellEnd"/>
            <w:r w:rsidR="00551921" w:rsidRPr="00551921">
              <w:rPr>
                <w:rFonts w:ascii="Times New Roman" w:hAnsi="Times New Roman" w:cs="Times New Roman"/>
                <w:sz w:val="24"/>
                <w:szCs w:val="24"/>
                <w:lang w:val="en-GB"/>
              </w:rPr>
              <w:t xml:space="preserve"> &amp; </w:t>
            </w:r>
            <w:proofErr w:type="spellStart"/>
            <w:r w:rsidR="00551921" w:rsidRPr="00551921">
              <w:rPr>
                <w:rFonts w:ascii="Times New Roman" w:hAnsi="Times New Roman" w:cs="Times New Roman"/>
                <w:sz w:val="24"/>
                <w:szCs w:val="24"/>
                <w:lang w:val="en-GB"/>
              </w:rPr>
              <w:t>Yu.V</w:t>
            </w:r>
            <w:proofErr w:type="spellEnd"/>
            <w:r w:rsidR="00551921" w:rsidRPr="00551921">
              <w:rPr>
                <w:rFonts w:ascii="Times New Roman" w:hAnsi="Times New Roman" w:cs="Times New Roman"/>
                <w:sz w:val="24"/>
                <w:szCs w:val="24"/>
                <w:lang w:val="en-GB"/>
              </w:rPr>
              <w:t>.</w:t>
            </w:r>
            <w:r w:rsidR="00A632D3">
              <w:rPr>
                <w:rFonts w:ascii="Times New Roman" w:hAnsi="Times New Roman" w:cs="Times New Roman"/>
                <w:sz w:val="24"/>
                <w:szCs w:val="24"/>
              </w:rPr>
              <w:t> </w:t>
            </w:r>
            <w:proofErr w:type="spellStart"/>
            <w:r w:rsidR="00551921" w:rsidRPr="00551921">
              <w:rPr>
                <w:rFonts w:ascii="Times New Roman" w:hAnsi="Times New Roman" w:cs="Times New Roman"/>
                <w:sz w:val="24"/>
                <w:szCs w:val="24"/>
                <w:lang w:val="en-GB"/>
              </w:rPr>
              <w:t>Romaniuk</w:t>
            </w:r>
            <w:proofErr w:type="spellEnd"/>
            <w:r w:rsidR="00551921" w:rsidRPr="00551921">
              <w:rPr>
                <w:rFonts w:ascii="Times New Roman" w:hAnsi="Times New Roman" w:cs="Times New Roman"/>
                <w:sz w:val="24"/>
                <w:szCs w:val="24"/>
                <w:lang w:val="en-GB"/>
              </w:rPr>
              <w:t xml:space="preserve"> </w:t>
            </w:r>
            <w:r w:rsidR="00551921">
              <w:rPr>
                <w:rFonts w:ascii="Times New Roman" w:hAnsi="Times New Roman" w:cs="Times New Roman"/>
                <w:sz w:val="24"/>
                <w:szCs w:val="24"/>
                <w:lang w:val="en-GB"/>
              </w:rPr>
              <w:t xml:space="preserve">(2017). </w:t>
            </w:r>
            <w:proofErr w:type="spellStart"/>
            <w:r w:rsidRPr="00F95114">
              <w:rPr>
                <w:rFonts w:ascii="Times New Roman" w:hAnsi="Times New Roman" w:cs="Times New Roman"/>
                <w:i/>
                <w:iCs/>
                <w:sz w:val="24"/>
                <w:szCs w:val="24"/>
                <w:lang w:val="en-GB"/>
              </w:rPr>
              <w:t>Vplyv</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suspilnykh</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zmin</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na</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rozvytok</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ukrainskoi</w:t>
            </w:r>
            <w:proofErr w:type="spellEnd"/>
            <w:r w:rsidRPr="00F95114">
              <w:rPr>
                <w:rFonts w:ascii="Times New Roman" w:hAnsi="Times New Roman" w:cs="Times New Roman"/>
                <w:i/>
                <w:iCs/>
                <w:sz w:val="24"/>
                <w:szCs w:val="24"/>
                <w:lang w:val="en-GB"/>
              </w:rPr>
              <w:t xml:space="preserve"> </w:t>
            </w:r>
            <w:proofErr w:type="spellStart"/>
            <w:r w:rsidRPr="00F95114">
              <w:rPr>
                <w:rFonts w:ascii="Times New Roman" w:hAnsi="Times New Roman" w:cs="Times New Roman"/>
                <w:i/>
                <w:iCs/>
                <w:sz w:val="24"/>
                <w:szCs w:val="24"/>
                <w:lang w:val="en-GB"/>
              </w:rPr>
              <w:t>movy</w:t>
            </w:r>
            <w:proofErr w:type="spellEnd"/>
            <w:r w:rsidRPr="00F95114">
              <w:rPr>
                <w:rFonts w:ascii="Times New Roman" w:hAnsi="Times New Roman" w:cs="Times New Roman"/>
                <w:sz w:val="24"/>
                <w:szCs w:val="24"/>
                <w:lang w:val="en-GB"/>
              </w:rPr>
              <w:t xml:space="preserve"> [</w:t>
            </w:r>
            <w:r w:rsidRPr="00F95114">
              <w:rPr>
                <w:rFonts w:ascii="Times New Roman" w:hAnsi="Times New Roman" w:cs="Times New Roman"/>
                <w:i/>
                <w:iCs/>
                <w:sz w:val="24"/>
                <w:szCs w:val="24"/>
                <w:lang w:val="en-GB"/>
              </w:rPr>
              <w:t>Influence of Social Changes on the Ukrainian Language Development</w:t>
            </w:r>
            <w:r w:rsidRPr="00F95114">
              <w:rPr>
                <w:rFonts w:ascii="Times New Roman" w:hAnsi="Times New Roman" w:cs="Times New Roman"/>
                <w:sz w:val="24"/>
                <w:szCs w:val="24"/>
                <w:lang w:val="en-GB"/>
              </w:rPr>
              <w:t>] (pp. 122</w:t>
            </w:r>
            <w:r w:rsidRPr="00F95114">
              <w:rPr>
                <w:rFonts w:ascii="Times New Roman" w:hAnsi="Times New Roman" w:cs="Times New Roman"/>
                <w:sz w:val="24"/>
                <w:szCs w:val="24"/>
              </w:rPr>
              <w:t>–</w:t>
            </w:r>
            <w:r w:rsidRPr="00F95114">
              <w:rPr>
                <w:rFonts w:ascii="Times New Roman" w:hAnsi="Times New Roman" w:cs="Times New Roman"/>
                <w:sz w:val="24"/>
                <w:szCs w:val="24"/>
                <w:lang w:val="en-GB"/>
              </w:rPr>
              <w:t xml:space="preserve">183). Kyiv: </w:t>
            </w:r>
            <w:proofErr w:type="spellStart"/>
            <w:r w:rsidRPr="00F95114">
              <w:rPr>
                <w:rFonts w:ascii="Times New Roman" w:hAnsi="Times New Roman" w:cs="Times New Roman"/>
                <w:sz w:val="24"/>
                <w:szCs w:val="24"/>
                <w:lang w:val="en-GB"/>
              </w:rPr>
              <w:t>Vydavnychyi</w:t>
            </w:r>
            <w:proofErr w:type="spellEnd"/>
            <w:r w:rsidRPr="00F95114">
              <w:rPr>
                <w:rFonts w:ascii="Times New Roman" w:hAnsi="Times New Roman" w:cs="Times New Roman"/>
                <w:sz w:val="24"/>
                <w:szCs w:val="24"/>
                <w:lang w:val="en-GB"/>
              </w:rPr>
              <w:t xml:space="preserve"> dim </w:t>
            </w:r>
            <w:proofErr w:type="spellStart"/>
            <w:r w:rsidRPr="00F95114">
              <w:rPr>
                <w:rFonts w:ascii="Times New Roman" w:hAnsi="Times New Roman" w:cs="Times New Roman"/>
                <w:sz w:val="24"/>
                <w:szCs w:val="24"/>
                <w:lang w:val="en-GB"/>
              </w:rPr>
              <w:t>Dmytra</w:t>
            </w:r>
            <w:proofErr w:type="spellEnd"/>
            <w:r w:rsidRPr="00F95114">
              <w:rPr>
                <w:rFonts w:ascii="Times New Roman" w:hAnsi="Times New Roman" w:cs="Times New Roman"/>
                <w:sz w:val="24"/>
                <w:szCs w:val="24"/>
                <w:lang w:val="en-GB"/>
              </w:rPr>
              <w:t xml:space="preserve"> </w:t>
            </w:r>
            <w:proofErr w:type="spellStart"/>
            <w:r w:rsidRPr="00F95114">
              <w:rPr>
                <w:rFonts w:ascii="Times New Roman" w:hAnsi="Times New Roman" w:cs="Times New Roman"/>
                <w:sz w:val="24"/>
                <w:szCs w:val="24"/>
                <w:lang w:val="en-GB"/>
              </w:rPr>
              <w:t>Buraho</w:t>
            </w:r>
            <w:proofErr w:type="spellEnd"/>
            <w:r w:rsidRPr="00F95114">
              <w:rPr>
                <w:rFonts w:ascii="Times New Roman" w:hAnsi="Times New Roman" w:cs="Times New Roman"/>
                <w:sz w:val="24"/>
                <w:szCs w:val="24"/>
                <w:lang w:val="en-GB"/>
              </w:rPr>
              <w:t xml:space="preserve"> (in </w:t>
            </w:r>
            <w:proofErr w:type="spellStart"/>
            <w:r w:rsidRPr="00F95114">
              <w:rPr>
                <w:rFonts w:ascii="Times New Roman" w:hAnsi="Times New Roman" w:cs="Times New Roman"/>
                <w:sz w:val="24"/>
                <w:szCs w:val="24"/>
                <w:lang w:val="en-GB"/>
              </w:rPr>
              <w:t>Ukr</w:t>
            </w:r>
            <w:proofErr w:type="spellEnd"/>
            <w:r w:rsidRPr="00F95114">
              <w:rPr>
                <w:rFonts w:ascii="Times New Roman" w:hAnsi="Times New Roman" w:cs="Times New Roman"/>
                <w:sz w:val="24"/>
                <w:szCs w:val="24"/>
                <w:lang w:val="en-GB"/>
              </w:rPr>
              <w:t>.).</w:t>
            </w:r>
          </w:p>
        </w:tc>
      </w:tr>
      <w:tr w:rsidR="005F54BE" w:rsidRPr="00F95114" w14:paraId="0E3B20CD" w14:textId="77777777" w:rsidTr="000C277E">
        <w:tc>
          <w:tcPr>
            <w:tcW w:w="9855" w:type="dxa"/>
            <w:gridSpan w:val="2"/>
          </w:tcPr>
          <w:p w14:paraId="7A82FD44"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Книга за редакцією</w:t>
            </w:r>
          </w:p>
        </w:tc>
      </w:tr>
      <w:tr w:rsidR="005F54BE" w:rsidRPr="00F95114" w14:paraId="217D39AE" w14:textId="77777777" w:rsidTr="000C277E">
        <w:tc>
          <w:tcPr>
            <w:tcW w:w="4927" w:type="dxa"/>
          </w:tcPr>
          <w:p w14:paraId="0D661F22" w14:textId="045BD240" w:rsidR="005F54BE" w:rsidRPr="00F95114" w:rsidRDefault="005F54BE" w:rsidP="00A632D3">
            <w:pPr>
              <w:rPr>
                <w:rFonts w:ascii="Times New Roman" w:hAnsi="Times New Roman" w:cs="Times New Roman"/>
                <w:sz w:val="24"/>
                <w:szCs w:val="24"/>
                <w:lang w:val="ru-RU"/>
              </w:rPr>
            </w:pPr>
            <w:proofErr w:type="spellStart"/>
            <w:r w:rsidRPr="00F95114">
              <w:rPr>
                <w:rFonts w:ascii="Times New Roman" w:hAnsi="Times New Roman" w:cs="Times New Roman"/>
                <w:sz w:val="24"/>
                <w:szCs w:val="24"/>
              </w:rPr>
              <w:t>Кибрик</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А.А., Кобозева,</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И.М. &amp; </w:t>
            </w:r>
            <w:proofErr w:type="spellStart"/>
            <w:r w:rsidRPr="00F95114">
              <w:rPr>
                <w:rFonts w:ascii="Times New Roman" w:hAnsi="Times New Roman" w:cs="Times New Roman"/>
                <w:sz w:val="24"/>
                <w:szCs w:val="24"/>
              </w:rPr>
              <w:t>Секерина</w:t>
            </w:r>
            <w:proofErr w:type="spellEnd"/>
            <w:r w:rsidRPr="00F95114">
              <w:rPr>
                <w:rFonts w:ascii="Times New Roman" w:hAnsi="Times New Roman" w:cs="Times New Roman"/>
                <w:sz w:val="24"/>
                <w:szCs w:val="24"/>
              </w:rPr>
              <w:t>,</w:t>
            </w:r>
            <w:r w:rsidRPr="00F95114">
              <w:rPr>
                <w:rFonts w:ascii="Times New Roman" w:hAnsi="Times New Roman" w:cs="Times New Roman"/>
                <w:sz w:val="24"/>
                <w:szCs w:val="24"/>
                <w:lang w:val="ru-RU"/>
              </w:rPr>
              <w:t> </w:t>
            </w:r>
            <w:r w:rsidRPr="00F95114">
              <w:rPr>
                <w:rFonts w:ascii="Times New Roman" w:hAnsi="Times New Roman" w:cs="Times New Roman"/>
                <w:sz w:val="24"/>
                <w:szCs w:val="24"/>
              </w:rPr>
              <w:t xml:space="preserve">И.А. (Ред.) </w:t>
            </w:r>
            <w:r w:rsidRPr="00F95114">
              <w:rPr>
                <w:rFonts w:ascii="Times New Roman" w:hAnsi="Times New Roman" w:cs="Times New Roman"/>
                <w:sz w:val="24"/>
                <w:szCs w:val="24"/>
                <w:lang w:val="ru-RU"/>
              </w:rPr>
              <w:t xml:space="preserve">(2010). </w:t>
            </w:r>
            <w:r w:rsidRPr="00F95114">
              <w:rPr>
                <w:rFonts w:ascii="Times New Roman" w:hAnsi="Times New Roman" w:cs="Times New Roman"/>
                <w:i/>
                <w:iCs/>
                <w:sz w:val="24"/>
                <w:szCs w:val="24"/>
                <w:lang w:val="ru-RU"/>
              </w:rPr>
              <w:t xml:space="preserve">Современная американская лингвистика: фундаментальные направления </w:t>
            </w:r>
            <w:r w:rsidR="00F75784">
              <w:rPr>
                <w:rFonts w:ascii="Times New Roman" w:hAnsi="Times New Roman" w:cs="Times New Roman"/>
                <w:sz w:val="24"/>
                <w:szCs w:val="24"/>
                <w:lang w:val="ru-RU"/>
              </w:rPr>
              <w:t>(4-е изд.). Москва</w:t>
            </w:r>
            <w:r w:rsidRPr="00F95114">
              <w:rPr>
                <w:rFonts w:ascii="Times New Roman" w:hAnsi="Times New Roman" w:cs="Times New Roman"/>
                <w:sz w:val="24"/>
                <w:szCs w:val="24"/>
                <w:lang w:val="ru-RU"/>
              </w:rPr>
              <w:t>: КД «ЛИБРОКОМ».</w:t>
            </w:r>
          </w:p>
        </w:tc>
        <w:tc>
          <w:tcPr>
            <w:tcW w:w="4928" w:type="dxa"/>
          </w:tcPr>
          <w:p w14:paraId="21C519D8" w14:textId="2117E578" w:rsidR="005F54BE" w:rsidRPr="00F95114" w:rsidRDefault="005F54BE" w:rsidP="000C277E">
            <w:pPr>
              <w:rPr>
                <w:rFonts w:ascii="Times New Roman" w:hAnsi="Times New Roman" w:cs="Times New Roman"/>
                <w:sz w:val="24"/>
                <w:szCs w:val="24"/>
              </w:rPr>
            </w:pPr>
            <w:proofErr w:type="spellStart"/>
            <w:r w:rsidRPr="00F95114">
              <w:rPr>
                <w:rFonts w:ascii="Times New Roman" w:hAnsi="Times New Roman" w:cs="Times New Roman"/>
                <w:sz w:val="24"/>
                <w:szCs w:val="24"/>
                <w:lang w:val="en-US"/>
              </w:rPr>
              <w:t>Kibrik</w:t>
            </w:r>
            <w:proofErr w:type="spellEnd"/>
            <w:r w:rsidRPr="00F95114">
              <w:rPr>
                <w:rFonts w:ascii="Times New Roman" w:hAnsi="Times New Roman" w:cs="Times New Roman"/>
                <w:sz w:val="24"/>
                <w:szCs w:val="24"/>
                <w:lang w:val="ru-RU"/>
              </w:rPr>
              <w:t xml:space="preserve">, </w:t>
            </w:r>
            <w:r w:rsidRPr="00F95114">
              <w:rPr>
                <w:rFonts w:ascii="Times New Roman" w:hAnsi="Times New Roman" w:cs="Times New Roman"/>
                <w:sz w:val="24"/>
                <w:szCs w:val="24"/>
                <w:lang w:val="en-US"/>
              </w:rPr>
              <w:t>A</w:t>
            </w:r>
            <w:r w:rsidRPr="00F95114">
              <w:rPr>
                <w:rFonts w:ascii="Times New Roman" w:hAnsi="Times New Roman" w:cs="Times New Roman"/>
                <w:sz w:val="24"/>
                <w:szCs w:val="24"/>
                <w:lang w:val="ru-RU"/>
              </w:rPr>
              <w:t>.</w:t>
            </w:r>
            <w:r w:rsidRPr="00F95114">
              <w:rPr>
                <w:rFonts w:ascii="Times New Roman" w:hAnsi="Times New Roman" w:cs="Times New Roman"/>
                <w:sz w:val="24"/>
                <w:szCs w:val="24"/>
                <w:lang w:val="en-US"/>
              </w:rPr>
              <w:t>A</w:t>
            </w:r>
            <w:r w:rsidRPr="00F95114">
              <w:rPr>
                <w:rFonts w:ascii="Times New Roman" w:hAnsi="Times New Roman" w:cs="Times New Roman"/>
                <w:sz w:val="24"/>
                <w:szCs w:val="24"/>
              </w:rPr>
              <w:t>.</w:t>
            </w:r>
            <w:r w:rsidRPr="00F95114">
              <w:rPr>
                <w:rFonts w:ascii="Times New Roman" w:hAnsi="Times New Roman" w:cs="Times New Roman"/>
                <w:sz w:val="24"/>
                <w:szCs w:val="24"/>
                <w:lang w:val="ru-RU"/>
              </w:rPr>
              <w:t xml:space="preserve">, </w:t>
            </w:r>
            <w:proofErr w:type="spellStart"/>
            <w:r w:rsidRPr="00F95114">
              <w:rPr>
                <w:rFonts w:ascii="Times New Roman" w:hAnsi="Times New Roman" w:cs="Times New Roman"/>
                <w:sz w:val="24"/>
                <w:szCs w:val="24"/>
                <w:lang w:val="en-US"/>
              </w:rPr>
              <w:t>Kobozeva</w:t>
            </w:r>
            <w:proofErr w:type="spellEnd"/>
            <w:r w:rsidRPr="00F95114">
              <w:rPr>
                <w:rFonts w:ascii="Times New Roman" w:hAnsi="Times New Roman" w:cs="Times New Roman"/>
                <w:sz w:val="24"/>
                <w:szCs w:val="24"/>
                <w:lang w:val="ru-RU"/>
              </w:rPr>
              <w:t xml:space="preserve">, </w:t>
            </w:r>
            <w:r w:rsidRPr="00F95114">
              <w:rPr>
                <w:rFonts w:ascii="Times New Roman" w:hAnsi="Times New Roman" w:cs="Times New Roman"/>
                <w:sz w:val="24"/>
                <w:szCs w:val="24"/>
                <w:lang w:val="en-US"/>
              </w:rPr>
              <w:t>I</w:t>
            </w:r>
            <w:r w:rsidRPr="00F95114">
              <w:rPr>
                <w:rFonts w:ascii="Times New Roman" w:hAnsi="Times New Roman" w:cs="Times New Roman"/>
                <w:sz w:val="24"/>
                <w:szCs w:val="24"/>
                <w:lang w:val="ru-RU"/>
              </w:rPr>
              <w:t>.</w:t>
            </w:r>
            <w:r w:rsidRPr="00F95114">
              <w:rPr>
                <w:rFonts w:ascii="Times New Roman" w:hAnsi="Times New Roman" w:cs="Times New Roman"/>
                <w:sz w:val="24"/>
                <w:szCs w:val="24"/>
                <w:lang w:val="en-US"/>
              </w:rPr>
              <w:t>M</w:t>
            </w:r>
            <w:r w:rsidRPr="00F95114">
              <w:rPr>
                <w:rFonts w:ascii="Times New Roman" w:hAnsi="Times New Roman" w:cs="Times New Roman"/>
                <w:sz w:val="24"/>
                <w:szCs w:val="24"/>
                <w:lang w:val="ru-RU"/>
              </w:rPr>
              <w:t xml:space="preserve">. &amp; </w:t>
            </w:r>
            <w:proofErr w:type="spellStart"/>
            <w:r w:rsidRPr="00F95114">
              <w:rPr>
                <w:rFonts w:ascii="Times New Roman" w:hAnsi="Times New Roman" w:cs="Times New Roman"/>
                <w:sz w:val="24"/>
                <w:szCs w:val="24"/>
                <w:lang w:val="en-US"/>
              </w:rPr>
              <w:t>Sekerina</w:t>
            </w:r>
            <w:proofErr w:type="spellEnd"/>
            <w:r w:rsidRPr="00F95114">
              <w:rPr>
                <w:rFonts w:ascii="Times New Roman" w:hAnsi="Times New Roman" w:cs="Times New Roman"/>
                <w:sz w:val="24"/>
                <w:szCs w:val="24"/>
                <w:lang w:val="ru-RU"/>
              </w:rPr>
              <w:t xml:space="preserve">, </w:t>
            </w:r>
            <w:r w:rsidRPr="00F95114">
              <w:rPr>
                <w:rFonts w:ascii="Times New Roman" w:hAnsi="Times New Roman" w:cs="Times New Roman"/>
                <w:sz w:val="24"/>
                <w:szCs w:val="24"/>
                <w:lang w:val="en-US"/>
              </w:rPr>
              <w:t>I</w:t>
            </w:r>
            <w:r w:rsidRPr="00F95114">
              <w:rPr>
                <w:rFonts w:ascii="Times New Roman" w:hAnsi="Times New Roman" w:cs="Times New Roman"/>
                <w:sz w:val="24"/>
                <w:szCs w:val="24"/>
                <w:lang w:val="ru-RU"/>
              </w:rPr>
              <w:t>.</w:t>
            </w:r>
            <w:r w:rsidRPr="00F95114">
              <w:rPr>
                <w:rFonts w:ascii="Times New Roman" w:hAnsi="Times New Roman" w:cs="Times New Roman"/>
                <w:sz w:val="24"/>
                <w:szCs w:val="24"/>
                <w:lang w:val="en-US"/>
              </w:rPr>
              <w:t>A</w:t>
            </w:r>
            <w:r w:rsidRPr="00F95114">
              <w:rPr>
                <w:rFonts w:ascii="Times New Roman" w:hAnsi="Times New Roman" w:cs="Times New Roman"/>
                <w:sz w:val="24"/>
                <w:szCs w:val="24"/>
                <w:lang w:val="ru-RU"/>
              </w:rPr>
              <w:t>.</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Ed</w:t>
            </w:r>
            <w:proofErr w:type="spellEnd"/>
            <w:r w:rsidRPr="00F95114">
              <w:rPr>
                <w:rFonts w:ascii="Times New Roman" w:hAnsi="Times New Roman" w:cs="Times New Roman"/>
                <w:sz w:val="24"/>
                <w:szCs w:val="24"/>
              </w:rPr>
              <w:t>.) (</w:t>
            </w:r>
            <w:r w:rsidRPr="00F95114">
              <w:rPr>
                <w:rFonts w:ascii="Times New Roman" w:hAnsi="Times New Roman" w:cs="Times New Roman"/>
                <w:sz w:val="24"/>
                <w:szCs w:val="24"/>
                <w:lang w:val="en-US"/>
              </w:rPr>
              <w:t>2010</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i/>
                <w:iCs/>
                <w:sz w:val="24"/>
                <w:szCs w:val="24"/>
              </w:rPr>
              <w:t>Sovremennaya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amerikanskaya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lingvistika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fundamental'nye</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napravleniya</w:t>
            </w:r>
            <w:proofErr w:type="spellEnd"/>
            <w:r w:rsidRPr="00F95114">
              <w:rPr>
                <w:rFonts w:ascii="Times New Roman" w:hAnsi="Times New Roman" w:cs="Times New Roman"/>
                <w:sz w:val="24"/>
                <w:szCs w:val="24"/>
              </w:rPr>
              <w:t xml:space="preserve"> [</w:t>
            </w:r>
            <w:r w:rsidRPr="00F95114">
              <w:rPr>
                <w:rFonts w:ascii="Times New Roman" w:hAnsi="Times New Roman" w:cs="Times New Roman"/>
                <w:i/>
                <w:iCs/>
                <w:sz w:val="24"/>
                <w:szCs w:val="24"/>
                <w:lang w:val="en-US"/>
              </w:rPr>
              <w:t>Fundamental Trends of Modern American Linguistics</w:t>
            </w:r>
            <w:r w:rsidRPr="00F95114">
              <w:rPr>
                <w:rFonts w:ascii="Times New Roman" w:hAnsi="Times New Roman" w:cs="Times New Roman"/>
                <w:sz w:val="24"/>
                <w:szCs w:val="24"/>
              </w:rPr>
              <w:t>]</w:t>
            </w:r>
            <w:r w:rsidRPr="00F95114">
              <w:rPr>
                <w:rFonts w:ascii="Times New Roman" w:hAnsi="Times New Roman" w:cs="Times New Roman"/>
                <w:sz w:val="24"/>
                <w:szCs w:val="24"/>
                <w:lang w:val="en-US"/>
              </w:rPr>
              <w:t xml:space="preserve"> (4</w:t>
            </w:r>
            <w:r w:rsidRPr="00F95114">
              <w:rPr>
                <w:rFonts w:ascii="Times New Roman" w:hAnsi="Times New Roman" w:cs="Times New Roman"/>
                <w:sz w:val="24"/>
                <w:szCs w:val="24"/>
                <w:vertAlign w:val="superscript"/>
                <w:lang w:val="en-US"/>
              </w:rPr>
              <w:t>th</w:t>
            </w:r>
            <w:r w:rsidRPr="00F95114">
              <w:rPr>
                <w:rFonts w:ascii="Times New Roman" w:hAnsi="Times New Roman" w:cs="Times New Roman"/>
                <w:sz w:val="24"/>
                <w:szCs w:val="24"/>
                <w:lang w:val="en-US"/>
              </w:rPr>
              <w:t xml:space="preserve"> ed.)</w:t>
            </w:r>
            <w:r w:rsidRPr="00F95114">
              <w:rPr>
                <w:rFonts w:ascii="Times New Roman" w:hAnsi="Times New Roman" w:cs="Times New Roman"/>
                <w:sz w:val="24"/>
                <w:szCs w:val="24"/>
              </w:rPr>
              <w:t xml:space="preserve">. </w:t>
            </w:r>
            <w:r w:rsidR="00F75784">
              <w:rPr>
                <w:rFonts w:ascii="Times New Roman" w:hAnsi="Times New Roman" w:cs="Times New Roman"/>
                <w:sz w:val="24"/>
                <w:szCs w:val="24"/>
                <w:lang w:val="en-US"/>
              </w:rPr>
              <w:t>Moscow</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KD “LIBROKOM”</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in</w:t>
            </w:r>
            <w:proofErr w:type="spellEnd"/>
            <w:r w:rsidRPr="00F95114">
              <w:rPr>
                <w:rFonts w:ascii="Times New Roman" w:hAnsi="Times New Roman" w:cs="Times New Roman"/>
                <w:sz w:val="24"/>
                <w:szCs w:val="24"/>
                <w:lang w:val="en-US"/>
              </w:rPr>
              <w:t xml:space="preserve"> </w:t>
            </w:r>
            <w:proofErr w:type="spellStart"/>
            <w:r w:rsidRPr="00F95114">
              <w:rPr>
                <w:rFonts w:ascii="Times New Roman" w:hAnsi="Times New Roman" w:cs="Times New Roman"/>
                <w:sz w:val="24"/>
                <w:szCs w:val="24"/>
                <w:lang w:val="en-US"/>
              </w:rPr>
              <w:t>Rus</w:t>
            </w:r>
            <w:proofErr w:type="spellEnd"/>
            <w:r w:rsidRPr="00F95114">
              <w:rPr>
                <w:rFonts w:ascii="Times New Roman" w:hAnsi="Times New Roman" w:cs="Times New Roman"/>
                <w:sz w:val="24"/>
                <w:szCs w:val="24"/>
              </w:rPr>
              <w:t>.)</w:t>
            </w:r>
          </w:p>
        </w:tc>
      </w:tr>
      <w:tr w:rsidR="005F54BE" w:rsidRPr="00F95114" w14:paraId="002A338D" w14:textId="77777777" w:rsidTr="000C277E">
        <w:tc>
          <w:tcPr>
            <w:tcW w:w="9855" w:type="dxa"/>
            <w:gridSpan w:val="2"/>
          </w:tcPr>
          <w:p w14:paraId="5C1A8341"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Багатотомне видання</w:t>
            </w:r>
          </w:p>
        </w:tc>
      </w:tr>
      <w:tr w:rsidR="005F54BE" w:rsidRPr="00F95114" w14:paraId="652C201D" w14:textId="77777777" w:rsidTr="000C277E">
        <w:tc>
          <w:tcPr>
            <w:tcW w:w="4927" w:type="dxa"/>
          </w:tcPr>
          <w:p w14:paraId="6E086104" w14:textId="0898EE5F"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Бурячок</w:t>
            </w:r>
            <w:r w:rsidRPr="00F95114">
              <w:rPr>
                <w:rFonts w:ascii="Times New Roman" w:hAnsi="Times New Roman" w:cs="Times New Roman"/>
                <w:sz w:val="24"/>
                <w:szCs w:val="24"/>
                <w:lang w:val="ru-RU"/>
              </w:rPr>
              <w:t>,</w:t>
            </w:r>
            <w:r w:rsidR="00A632D3">
              <w:rPr>
                <w:rFonts w:ascii="Times New Roman" w:hAnsi="Times New Roman" w:cs="Times New Roman"/>
                <w:sz w:val="24"/>
                <w:szCs w:val="24"/>
              </w:rPr>
              <w:t> А.</w:t>
            </w:r>
            <w:r w:rsidRPr="00F95114">
              <w:rPr>
                <w:rFonts w:ascii="Times New Roman" w:hAnsi="Times New Roman" w:cs="Times New Roman"/>
                <w:sz w:val="24"/>
                <w:szCs w:val="24"/>
              </w:rPr>
              <w:t xml:space="preserve">А. </w:t>
            </w:r>
            <w:r w:rsidRPr="00F95114">
              <w:rPr>
                <w:rFonts w:ascii="Times New Roman" w:hAnsi="Times New Roman" w:cs="Times New Roman"/>
                <w:sz w:val="24"/>
                <w:szCs w:val="24"/>
                <w:lang w:val="ru-RU"/>
              </w:rPr>
              <w:t>(</w:t>
            </w:r>
            <w:r w:rsidRPr="00F95114">
              <w:rPr>
                <w:rFonts w:ascii="Times New Roman" w:hAnsi="Times New Roman" w:cs="Times New Roman"/>
                <w:sz w:val="24"/>
                <w:szCs w:val="24"/>
              </w:rPr>
              <w:t xml:space="preserve">Ред.) (2006). </w:t>
            </w:r>
            <w:r w:rsidRPr="00F95114">
              <w:rPr>
                <w:rFonts w:ascii="Times New Roman" w:hAnsi="Times New Roman" w:cs="Times New Roman"/>
                <w:i/>
                <w:iCs/>
                <w:sz w:val="24"/>
                <w:szCs w:val="24"/>
              </w:rPr>
              <w:t xml:space="preserve">Словник синонімів української мови </w:t>
            </w:r>
            <w:r w:rsidR="00F75784">
              <w:rPr>
                <w:rFonts w:ascii="Times New Roman" w:hAnsi="Times New Roman" w:cs="Times New Roman"/>
                <w:sz w:val="24"/>
                <w:szCs w:val="24"/>
              </w:rPr>
              <w:t>(Т.1–2). Київ</w:t>
            </w:r>
            <w:r w:rsidRPr="00F95114">
              <w:rPr>
                <w:rFonts w:ascii="Times New Roman" w:hAnsi="Times New Roman" w:cs="Times New Roman"/>
                <w:sz w:val="24"/>
                <w:szCs w:val="24"/>
              </w:rPr>
              <w:t>: Наукова думка.</w:t>
            </w:r>
          </w:p>
        </w:tc>
        <w:tc>
          <w:tcPr>
            <w:tcW w:w="4928" w:type="dxa"/>
          </w:tcPr>
          <w:p w14:paraId="527ECA85" w14:textId="4A4A9082" w:rsidR="005F54BE" w:rsidRPr="00F95114" w:rsidRDefault="00A632D3" w:rsidP="00A632D3">
            <w:pPr>
              <w:rPr>
                <w:rFonts w:ascii="Times New Roman" w:hAnsi="Times New Roman" w:cs="Times New Roman"/>
                <w:sz w:val="24"/>
                <w:szCs w:val="24"/>
              </w:rPr>
            </w:pPr>
            <w:proofErr w:type="spellStart"/>
            <w:r>
              <w:rPr>
                <w:rFonts w:ascii="Times New Roman" w:hAnsi="Times New Roman" w:cs="Times New Roman"/>
                <w:sz w:val="24"/>
                <w:szCs w:val="24"/>
              </w:rPr>
              <w:t>Buriachok</w:t>
            </w:r>
            <w:proofErr w:type="spellEnd"/>
            <w:r>
              <w:rPr>
                <w:rFonts w:ascii="Times New Roman" w:hAnsi="Times New Roman" w:cs="Times New Roman"/>
                <w:sz w:val="24"/>
                <w:szCs w:val="24"/>
              </w:rPr>
              <w:t>, A.</w:t>
            </w:r>
            <w:r w:rsidR="005F54BE" w:rsidRPr="00F95114">
              <w:rPr>
                <w:rFonts w:ascii="Times New Roman" w:hAnsi="Times New Roman" w:cs="Times New Roman"/>
                <w:sz w:val="24"/>
                <w:szCs w:val="24"/>
              </w:rPr>
              <w:t>A. (</w:t>
            </w:r>
            <w:r w:rsidR="005F54BE" w:rsidRPr="00F95114">
              <w:rPr>
                <w:rFonts w:ascii="Times New Roman" w:hAnsi="Times New Roman" w:cs="Times New Roman"/>
                <w:sz w:val="24"/>
                <w:szCs w:val="24"/>
                <w:lang w:val="en-US"/>
              </w:rPr>
              <w:t>Ed</w:t>
            </w:r>
            <w:r w:rsidR="005F54BE" w:rsidRPr="00F95114">
              <w:rPr>
                <w:rFonts w:ascii="Times New Roman" w:hAnsi="Times New Roman" w:cs="Times New Roman"/>
                <w:sz w:val="24"/>
                <w:szCs w:val="24"/>
              </w:rPr>
              <w:t xml:space="preserve">.) (2006). </w:t>
            </w:r>
            <w:proofErr w:type="spellStart"/>
            <w:r w:rsidR="005F54BE" w:rsidRPr="00F95114">
              <w:rPr>
                <w:rFonts w:ascii="Times New Roman" w:hAnsi="Times New Roman" w:cs="Times New Roman"/>
                <w:i/>
                <w:iCs/>
                <w:sz w:val="24"/>
                <w:szCs w:val="24"/>
              </w:rPr>
              <w:t>Slovnyk</w:t>
            </w:r>
            <w:proofErr w:type="spellEnd"/>
            <w:r w:rsidR="005F54BE" w:rsidRPr="00F95114">
              <w:rPr>
                <w:rFonts w:ascii="Times New Roman" w:hAnsi="Times New Roman" w:cs="Times New Roman"/>
                <w:i/>
                <w:iCs/>
                <w:sz w:val="24"/>
                <w:szCs w:val="24"/>
              </w:rPr>
              <w:t xml:space="preserve"> </w:t>
            </w:r>
            <w:proofErr w:type="spellStart"/>
            <w:r w:rsidR="005F54BE" w:rsidRPr="00F95114">
              <w:rPr>
                <w:rFonts w:ascii="Times New Roman" w:hAnsi="Times New Roman" w:cs="Times New Roman"/>
                <w:i/>
                <w:iCs/>
                <w:sz w:val="24"/>
                <w:szCs w:val="24"/>
              </w:rPr>
              <w:t>synonimiv</w:t>
            </w:r>
            <w:proofErr w:type="spellEnd"/>
            <w:r w:rsidR="005F54BE" w:rsidRPr="00F95114">
              <w:rPr>
                <w:rFonts w:ascii="Times New Roman" w:hAnsi="Times New Roman" w:cs="Times New Roman"/>
                <w:i/>
                <w:iCs/>
                <w:sz w:val="24"/>
                <w:szCs w:val="24"/>
              </w:rPr>
              <w:t xml:space="preserve"> </w:t>
            </w:r>
            <w:proofErr w:type="spellStart"/>
            <w:r w:rsidR="005F54BE" w:rsidRPr="00F95114">
              <w:rPr>
                <w:rFonts w:ascii="Times New Roman" w:hAnsi="Times New Roman" w:cs="Times New Roman"/>
                <w:i/>
                <w:iCs/>
                <w:sz w:val="24"/>
                <w:szCs w:val="24"/>
              </w:rPr>
              <w:t>ukrainskoi</w:t>
            </w:r>
            <w:proofErr w:type="spellEnd"/>
            <w:r w:rsidR="005F54BE" w:rsidRPr="00F95114">
              <w:rPr>
                <w:rFonts w:ascii="Times New Roman" w:hAnsi="Times New Roman" w:cs="Times New Roman"/>
                <w:i/>
                <w:iCs/>
                <w:sz w:val="24"/>
                <w:szCs w:val="24"/>
              </w:rPr>
              <w:t xml:space="preserve"> </w:t>
            </w:r>
            <w:proofErr w:type="spellStart"/>
            <w:r w:rsidR="005F54BE" w:rsidRPr="00F95114">
              <w:rPr>
                <w:rFonts w:ascii="Times New Roman" w:hAnsi="Times New Roman" w:cs="Times New Roman"/>
                <w:i/>
                <w:iCs/>
                <w:sz w:val="24"/>
                <w:szCs w:val="24"/>
              </w:rPr>
              <w:t>movy</w:t>
            </w:r>
            <w:proofErr w:type="spellEnd"/>
            <w:r w:rsidR="005F54BE" w:rsidRPr="00F95114">
              <w:rPr>
                <w:rFonts w:ascii="Times New Roman" w:hAnsi="Times New Roman" w:cs="Times New Roman"/>
                <w:sz w:val="24"/>
                <w:szCs w:val="24"/>
              </w:rPr>
              <w:t xml:space="preserve"> </w:t>
            </w:r>
            <w:r w:rsidR="005F54BE" w:rsidRPr="00F95114">
              <w:rPr>
                <w:rFonts w:ascii="Times New Roman" w:hAnsi="Times New Roman" w:cs="Times New Roman"/>
                <w:sz w:val="24"/>
                <w:szCs w:val="24"/>
                <w:lang w:val="en-US"/>
              </w:rPr>
              <w:t xml:space="preserve"> [</w:t>
            </w:r>
            <w:r w:rsidR="005F54BE" w:rsidRPr="00F95114">
              <w:rPr>
                <w:rFonts w:ascii="Times New Roman" w:hAnsi="Times New Roman" w:cs="Times New Roman"/>
                <w:i/>
                <w:iCs/>
                <w:sz w:val="24"/>
                <w:szCs w:val="24"/>
                <w:lang w:val="en-US"/>
              </w:rPr>
              <w:t>Ukrainian Language Dictionary of Synonyms</w:t>
            </w:r>
            <w:r w:rsidR="005F54BE" w:rsidRPr="00F95114">
              <w:rPr>
                <w:rFonts w:ascii="Times New Roman" w:hAnsi="Times New Roman" w:cs="Times New Roman"/>
                <w:sz w:val="24"/>
                <w:szCs w:val="24"/>
                <w:lang w:val="en-US"/>
              </w:rPr>
              <w:t>]</w:t>
            </w:r>
            <w:r w:rsidR="00F75784">
              <w:rPr>
                <w:rFonts w:ascii="Times New Roman" w:hAnsi="Times New Roman" w:cs="Times New Roman"/>
                <w:sz w:val="24"/>
                <w:szCs w:val="24"/>
              </w:rPr>
              <w:t xml:space="preserve">(T.1–2). </w:t>
            </w:r>
            <w:proofErr w:type="spellStart"/>
            <w:r w:rsidR="00F75784">
              <w:rPr>
                <w:rFonts w:ascii="Times New Roman" w:hAnsi="Times New Roman" w:cs="Times New Roman"/>
                <w:sz w:val="24"/>
                <w:szCs w:val="24"/>
              </w:rPr>
              <w:t>Kyiv</w:t>
            </w:r>
            <w:proofErr w:type="spellEnd"/>
            <w:r w:rsidR="005F54BE" w:rsidRPr="00F95114">
              <w:rPr>
                <w:rFonts w:ascii="Times New Roman" w:hAnsi="Times New Roman" w:cs="Times New Roman"/>
                <w:sz w:val="24"/>
                <w:szCs w:val="24"/>
              </w:rPr>
              <w:t xml:space="preserve">: </w:t>
            </w:r>
            <w:proofErr w:type="spellStart"/>
            <w:r w:rsidR="005F54BE" w:rsidRPr="00F95114">
              <w:rPr>
                <w:rFonts w:ascii="Times New Roman" w:hAnsi="Times New Roman" w:cs="Times New Roman"/>
                <w:sz w:val="24"/>
                <w:szCs w:val="24"/>
              </w:rPr>
              <w:t>Naukova</w:t>
            </w:r>
            <w:proofErr w:type="spellEnd"/>
            <w:r w:rsidR="005F54BE" w:rsidRPr="00F95114">
              <w:rPr>
                <w:rFonts w:ascii="Times New Roman" w:hAnsi="Times New Roman" w:cs="Times New Roman"/>
                <w:sz w:val="24"/>
                <w:szCs w:val="24"/>
              </w:rPr>
              <w:t xml:space="preserve"> </w:t>
            </w:r>
            <w:proofErr w:type="spellStart"/>
            <w:r w:rsidR="005F54BE" w:rsidRPr="00F95114">
              <w:rPr>
                <w:rFonts w:ascii="Times New Roman" w:hAnsi="Times New Roman" w:cs="Times New Roman"/>
                <w:sz w:val="24"/>
                <w:szCs w:val="24"/>
              </w:rPr>
              <w:t>dumka</w:t>
            </w:r>
            <w:proofErr w:type="spellEnd"/>
            <w:r w:rsidR="005F54BE" w:rsidRPr="00F95114">
              <w:rPr>
                <w:rFonts w:ascii="Times New Roman" w:hAnsi="Times New Roman" w:cs="Times New Roman"/>
                <w:sz w:val="24"/>
                <w:szCs w:val="24"/>
                <w:lang w:val="en-US"/>
              </w:rPr>
              <w:t xml:space="preserve"> </w:t>
            </w:r>
            <w:r w:rsidR="005F54BE" w:rsidRPr="00F95114">
              <w:rPr>
                <w:rFonts w:ascii="Times New Roman" w:hAnsi="Times New Roman" w:cs="Times New Roman"/>
                <w:sz w:val="24"/>
                <w:szCs w:val="24"/>
                <w:lang w:val="en-GB"/>
              </w:rPr>
              <w:t xml:space="preserve">(in </w:t>
            </w:r>
            <w:proofErr w:type="spellStart"/>
            <w:r w:rsidR="005F54BE" w:rsidRPr="00F95114">
              <w:rPr>
                <w:rFonts w:ascii="Times New Roman" w:hAnsi="Times New Roman" w:cs="Times New Roman"/>
                <w:sz w:val="24"/>
                <w:szCs w:val="24"/>
                <w:lang w:val="en-GB"/>
              </w:rPr>
              <w:t>Ukr</w:t>
            </w:r>
            <w:proofErr w:type="spellEnd"/>
            <w:r w:rsidR="005F54BE" w:rsidRPr="00F95114">
              <w:rPr>
                <w:rFonts w:ascii="Times New Roman" w:hAnsi="Times New Roman" w:cs="Times New Roman"/>
                <w:sz w:val="24"/>
                <w:szCs w:val="24"/>
                <w:lang w:val="en-GB"/>
              </w:rPr>
              <w:t>.).</w:t>
            </w:r>
          </w:p>
        </w:tc>
      </w:tr>
      <w:tr w:rsidR="005F54BE" w:rsidRPr="00F95114" w14:paraId="639DC0EE" w14:textId="77777777" w:rsidTr="000C277E">
        <w:tc>
          <w:tcPr>
            <w:tcW w:w="9855" w:type="dxa"/>
            <w:gridSpan w:val="2"/>
          </w:tcPr>
          <w:p w14:paraId="68D8E388"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Частина багатотомного видання</w:t>
            </w:r>
          </w:p>
        </w:tc>
      </w:tr>
      <w:tr w:rsidR="005F54BE" w:rsidRPr="00F95114" w14:paraId="5FDD5692" w14:textId="77777777" w:rsidTr="000C277E">
        <w:tc>
          <w:tcPr>
            <w:tcW w:w="4927" w:type="dxa"/>
          </w:tcPr>
          <w:p w14:paraId="35FF5336" w14:textId="15413817" w:rsidR="005F54BE" w:rsidRPr="00F95114" w:rsidRDefault="005F54BE" w:rsidP="00A632D3">
            <w:pPr>
              <w:rPr>
                <w:rFonts w:ascii="Times New Roman" w:hAnsi="Times New Roman" w:cs="Times New Roman"/>
                <w:sz w:val="24"/>
                <w:szCs w:val="24"/>
                <w:lang w:val="ru-RU"/>
              </w:rPr>
            </w:pPr>
            <w:proofErr w:type="spellStart"/>
            <w:r w:rsidRPr="00F75784">
              <w:rPr>
                <w:rFonts w:ascii="Times New Roman" w:hAnsi="Times New Roman" w:cs="Times New Roman"/>
                <w:spacing w:val="8"/>
                <w:sz w:val="24"/>
                <w:szCs w:val="24"/>
              </w:rPr>
              <w:t>Бахтин</w:t>
            </w:r>
            <w:proofErr w:type="spellEnd"/>
            <w:r w:rsidRPr="00F75784">
              <w:rPr>
                <w:rFonts w:ascii="Times New Roman" w:hAnsi="Times New Roman" w:cs="Times New Roman"/>
                <w:spacing w:val="8"/>
                <w:sz w:val="24"/>
                <w:szCs w:val="24"/>
              </w:rPr>
              <w:t>,</w:t>
            </w:r>
            <w:r w:rsidR="00A632D3">
              <w:rPr>
                <w:rFonts w:ascii="Times New Roman" w:hAnsi="Times New Roman" w:cs="Times New Roman"/>
                <w:spacing w:val="8"/>
                <w:sz w:val="24"/>
                <w:szCs w:val="24"/>
              </w:rPr>
              <w:t> </w:t>
            </w:r>
            <w:r w:rsidRPr="00F75784">
              <w:rPr>
                <w:rFonts w:ascii="Times New Roman" w:hAnsi="Times New Roman" w:cs="Times New Roman"/>
                <w:spacing w:val="8"/>
                <w:sz w:val="24"/>
                <w:szCs w:val="24"/>
              </w:rPr>
              <w:t xml:space="preserve">М.М. (1996). Проблема </w:t>
            </w:r>
            <w:proofErr w:type="spellStart"/>
            <w:r w:rsidRPr="00F75784">
              <w:rPr>
                <w:rFonts w:ascii="Times New Roman" w:hAnsi="Times New Roman" w:cs="Times New Roman"/>
                <w:spacing w:val="8"/>
                <w:sz w:val="24"/>
                <w:szCs w:val="24"/>
              </w:rPr>
              <w:t>речевых</w:t>
            </w:r>
            <w:proofErr w:type="spellEnd"/>
            <w:r w:rsidRPr="00F75784">
              <w:rPr>
                <w:rFonts w:ascii="Times New Roman" w:hAnsi="Times New Roman" w:cs="Times New Roman"/>
                <w:spacing w:val="8"/>
                <w:sz w:val="24"/>
                <w:szCs w:val="24"/>
              </w:rPr>
              <w:t xml:space="preserve"> </w:t>
            </w:r>
            <w:proofErr w:type="spellStart"/>
            <w:r w:rsidRPr="00F75784">
              <w:rPr>
                <w:rFonts w:ascii="Times New Roman" w:hAnsi="Times New Roman" w:cs="Times New Roman"/>
                <w:spacing w:val="8"/>
                <w:sz w:val="24"/>
                <w:szCs w:val="24"/>
              </w:rPr>
              <w:t>жанров</w:t>
            </w:r>
            <w:proofErr w:type="spellEnd"/>
            <w:r w:rsidRPr="00F75784">
              <w:rPr>
                <w:rFonts w:ascii="Times New Roman" w:hAnsi="Times New Roman" w:cs="Times New Roman"/>
                <w:spacing w:val="8"/>
                <w:sz w:val="24"/>
                <w:szCs w:val="24"/>
              </w:rPr>
              <w:t xml:space="preserve">. </w:t>
            </w:r>
            <w:r w:rsidRPr="00F75784">
              <w:rPr>
                <w:rFonts w:ascii="Times New Roman" w:hAnsi="Times New Roman" w:cs="Times New Roman"/>
                <w:spacing w:val="8"/>
                <w:sz w:val="24"/>
                <w:szCs w:val="24"/>
                <w:lang w:val="en-US"/>
              </w:rPr>
              <w:t>B</w:t>
            </w:r>
            <w:r w:rsidRPr="00F75784">
              <w:rPr>
                <w:rFonts w:ascii="Times New Roman" w:hAnsi="Times New Roman" w:cs="Times New Roman"/>
                <w:spacing w:val="8"/>
                <w:sz w:val="24"/>
                <w:szCs w:val="24"/>
                <w:lang w:val="ru-RU"/>
              </w:rPr>
              <w:t xml:space="preserve"> </w:t>
            </w:r>
            <w:proofErr w:type="spellStart"/>
            <w:r w:rsidRPr="00F75784">
              <w:rPr>
                <w:rStyle w:val="a6"/>
                <w:rFonts w:ascii="Times New Roman" w:hAnsi="Times New Roman" w:cs="Times New Roman"/>
                <w:spacing w:val="8"/>
                <w:sz w:val="24"/>
                <w:szCs w:val="24"/>
                <w:shd w:val="clear" w:color="auto" w:fill="FFFFFF"/>
              </w:rPr>
              <w:t>Бахтин</w:t>
            </w:r>
            <w:proofErr w:type="spellEnd"/>
            <w:r w:rsidRPr="00F75784">
              <w:rPr>
                <w:rStyle w:val="a6"/>
                <w:rFonts w:ascii="Times New Roman" w:hAnsi="Times New Roman" w:cs="Times New Roman"/>
                <w:spacing w:val="8"/>
                <w:sz w:val="24"/>
                <w:szCs w:val="24"/>
                <w:shd w:val="clear" w:color="auto" w:fill="FFFFFF"/>
                <w:lang w:val="ru-RU"/>
              </w:rPr>
              <w:t>,</w:t>
            </w:r>
            <w:r w:rsidRPr="00F75784">
              <w:rPr>
                <w:rStyle w:val="a6"/>
                <w:rFonts w:ascii="Times New Roman" w:hAnsi="Times New Roman" w:cs="Times New Roman"/>
                <w:spacing w:val="8"/>
                <w:sz w:val="24"/>
                <w:szCs w:val="24"/>
                <w:shd w:val="clear" w:color="auto" w:fill="FFFFFF"/>
              </w:rPr>
              <w:t xml:space="preserve"> М</w:t>
            </w:r>
            <w:r w:rsidRPr="00F75784">
              <w:rPr>
                <w:rFonts w:ascii="Times New Roman" w:hAnsi="Times New Roman" w:cs="Times New Roman"/>
                <w:spacing w:val="8"/>
                <w:sz w:val="24"/>
                <w:szCs w:val="24"/>
                <w:shd w:val="clear" w:color="auto" w:fill="FFFFFF"/>
              </w:rPr>
              <w:t>.</w:t>
            </w:r>
            <w:r w:rsidRPr="00F75784">
              <w:rPr>
                <w:rStyle w:val="a6"/>
                <w:rFonts w:ascii="Times New Roman" w:hAnsi="Times New Roman" w:cs="Times New Roman"/>
                <w:spacing w:val="8"/>
                <w:sz w:val="24"/>
                <w:szCs w:val="24"/>
                <w:shd w:val="clear" w:color="auto" w:fill="FFFFFF"/>
              </w:rPr>
              <w:t>М</w:t>
            </w:r>
            <w:r w:rsidRPr="00F75784">
              <w:rPr>
                <w:rFonts w:ascii="Times New Roman" w:hAnsi="Times New Roman" w:cs="Times New Roman"/>
                <w:i/>
                <w:iCs/>
                <w:spacing w:val="8"/>
                <w:sz w:val="24"/>
                <w:szCs w:val="24"/>
                <w:lang w:val="ru-RU"/>
              </w:rPr>
              <w:t xml:space="preserve">. </w:t>
            </w:r>
            <w:r w:rsidRPr="00F75784">
              <w:rPr>
                <w:rFonts w:ascii="Times New Roman" w:hAnsi="Times New Roman" w:cs="Times New Roman"/>
                <w:spacing w:val="8"/>
                <w:sz w:val="24"/>
                <w:szCs w:val="24"/>
                <w:lang w:val="ru-RU"/>
              </w:rPr>
              <w:t>(1996).</w:t>
            </w:r>
            <w:r w:rsidRPr="00F75784">
              <w:rPr>
                <w:rFonts w:ascii="Times New Roman" w:hAnsi="Times New Roman" w:cs="Times New Roman"/>
                <w:i/>
                <w:iCs/>
                <w:spacing w:val="8"/>
                <w:sz w:val="24"/>
                <w:szCs w:val="24"/>
                <w:lang w:val="ru-RU"/>
              </w:rPr>
              <w:t xml:space="preserve"> </w:t>
            </w:r>
            <w:proofErr w:type="spellStart"/>
            <w:r w:rsidRPr="00F75784">
              <w:rPr>
                <w:rFonts w:ascii="Times New Roman" w:hAnsi="Times New Roman" w:cs="Times New Roman"/>
                <w:i/>
                <w:iCs/>
                <w:spacing w:val="8"/>
                <w:sz w:val="24"/>
                <w:szCs w:val="24"/>
              </w:rPr>
              <w:t>Собрание</w:t>
            </w:r>
            <w:proofErr w:type="spellEnd"/>
            <w:r w:rsidRPr="00F75784">
              <w:rPr>
                <w:rFonts w:ascii="Times New Roman" w:hAnsi="Times New Roman" w:cs="Times New Roman"/>
                <w:i/>
                <w:iCs/>
                <w:spacing w:val="8"/>
                <w:sz w:val="24"/>
                <w:szCs w:val="24"/>
              </w:rPr>
              <w:t xml:space="preserve"> </w:t>
            </w:r>
            <w:proofErr w:type="spellStart"/>
            <w:r w:rsidRPr="00F75784">
              <w:rPr>
                <w:rFonts w:ascii="Times New Roman" w:hAnsi="Times New Roman" w:cs="Times New Roman"/>
                <w:i/>
                <w:iCs/>
                <w:spacing w:val="8"/>
                <w:sz w:val="24"/>
                <w:szCs w:val="24"/>
              </w:rPr>
              <w:t>сочинений</w:t>
            </w:r>
            <w:proofErr w:type="spellEnd"/>
            <w:r w:rsidRPr="00F75784">
              <w:rPr>
                <w:rFonts w:ascii="Times New Roman" w:hAnsi="Times New Roman" w:cs="Times New Roman"/>
                <w:i/>
                <w:iCs/>
                <w:spacing w:val="8"/>
                <w:sz w:val="24"/>
                <w:szCs w:val="24"/>
                <w:lang w:val="ru-RU"/>
              </w:rPr>
              <w:t xml:space="preserve"> </w:t>
            </w:r>
            <w:r w:rsidRPr="00F75784">
              <w:rPr>
                <w:rFonts w:ascii="Times New Roman" w:hAnsi="Times New Roman" w:cs="Times New Roman"/>
                <w:spacing w:val="8"/>
                <w:sz w:val="24"/>
                <w:szCs w:val="24"/>
                <w:lang w:val="ru-RU"/>
              </w:rPr>
              <w:t>(Т. 1–7)</w:t>
            </w:r>
            <w:r w:rsidRPr="00F75784">
              <w:rPr>
                <w:rFonts w:ascii="Times New Roman" w:hAnsi="Times New Roman" w:cs="Times New Roman"/>
                <w:spacing w:val="8"/>
                <w:sz w:val="24"/>
                <w:szCs w:val="24"/>
              </w:rPr>
              <w:t xml:space="preserve">. </w:t>
            </w:r>
            <w:proofErr w:type="gramStart"/>
            <w:r w:rsidRPr="00F75784">
              <w:rPr>
                <w:rFonts w:ascii="Times New Roman" w:hAnsi="Times New Roman" w:cs="Times New Roman"/>
                <w:spacing w:val="8"/>
                <w:sz w:val="24"/>
                <w:szCs w:val="24"/>
                <w:lang w:val="ru-RU"/>
              </w:rPr>
              <w:t>(</w:t>
            </w:r>
            <w:r w:rsidRPr="00F75784">
              <w:rPr>
                <w:rFonts w:ascii="Times New Roman" w:hAnsi="Times New Roman" w:cs="Times New Roman"/>
                <w:spacing w:val="8"/>
                <w:sz w:val="24"/>
                <w:szCs w:val="24"/>
              </w:rPr>
              <w:t>Т. 5:</w:t>
            </w:r>
            <w:proofErr w:type="gramEnd"/>
            <w:r w:rsidRPr="00F75784">
              <w:rPr>
                <w:rFonts w:ascii="Times New Roman" w:hAnsi="Times New Roman" w:cs="Times New Roman"/>
                <w:spacing w:val="8"/>
                <w:sz w:val="24"/>
                <w:szCs w:val="24"/>
              </w:rPr>
              <w:t xml:space="preserve"> </w:t>
            </w:r>
            <w:proofErr w:type="spellStart"/>
            <w:r w:rsidRPr="00F75784">
              <w:rPr>
                <w:rFonts w:ascii="Times New Roman" w:hAnsi="Times New Roman" w:cs="Times New Roman"/>
                <w:spacing w:val="8"/>
                <w:sz w:val="24"/>
                <w:szCs w:val="24"/>
              </w:rPr>
              <w:t>Работы</w:t>
            </w:r>
            <w:proofErr w:type="spellEnd"/>
            <w:r w:rsidRPr="00F75784">
              <w:rPr>
                <w:rFonts w:ascii="Times New Roman" w:hAnsi="Times New Roman" w:cs="Times New Roman"/>
                <w:spacing w:val="8"/>
                <w:sz w:val="24"/>
                <w:szCs w:val="24"/>
              </w:rPr>
              <w:t xml:space="preserve"> 1940-х – начала 1960-х </w:t>
            </w:r>
            <w:proofErr w:type="spellStart"/>
            <w:r w:rsidRPr="00F75784">
              <w:rPr>
                <w:rFonts w:ascii="Times New Roman" w:hAnsi="Times New Roman" w:cs="Times New Roman"/>
                <w:spacing w:val="8"/>
                <w:sz w:val="24"/>
                <w:szCs w:val="24"/>
              </w:rPr>
              <w:t>годов</w:t>
            </w:r>
            <w:proofErr w:type="spellEnd"/>
            <w:r w:rsidRPr="00F75784">
              <w:rPr>
                <w:rFonts w:ascii="Times New Roman" w:hAnsi="Times New Roman" w:cs="Times New Roman"/>
                <w:spacing w:val="8"/>
                <w:sz w:val="24"/>
                <w:szCs w:val="24"/>
              </w:rPr>
              <w:t>. Москва, 1996. С. 159–</w:t>
            </w:r>
            <w:r w:rsidRPr="00F95114">
              <w:rPr>
                <w:rFonts w:ascii="Times New Roman" w:hAnsi="Times New Roman" w:cs="Times New Roman"/>
                <w:sz w:val="24"/>
                <w:szCs w:val="24"/>
              </w:rPr>
              <w:t xml:space="preserve"> 206</w:t>
            </w:r>
            <w:r w:rsidRPr="00F95114">
              <w:rPr>
                <w:rFonts w:ascii="Times New Roman" w:hAnsi="Times New Roman" w:cs="Times New Roman"/>
                <w:sz w:val="24"/>
                <w:szCs w:val="24"/>
                <w:lang w:val="ru-RU"/>
              </w:rPr>
              <w:t>)</w:t>
            </w:r>
            <w:r w:rsidRPr="00F95114">
              <w:rPr>
                <w:rFonts w:ascii="Times New Roman" w:hAnsi="Times New Roman" w:cs="Times New Roman"/>
                <w:sz w:val="24"/>
                <w:szCs w:val="24"/>
              </w:rPr>
              <w:t>.</w:t>
            </w:r>
            <w:r w:rsidRPr="00F95114">
              <w:rPr>
                <w:rFonts w:ascii="Times New Roman" w:hAnsi="Times New Roman" w:cs="Times New Roman"/>
                <w:sz w:val="24"/>
                <w:szCs w:val="24"/>
                <w:lang w:val="ru-RU"/>
              </w:rPr>
              <w:t xml:space="preserve"> Москва: Русские словари.</w:t>
            </w:r>
          </w:p>
        </w:tc>
        <w:tc>
          <w:tcPr>
            <w:tcW w:w="4928" w:type="dxa"/>
          </w:tcPr>
          <w:p w14:paraId="1F2815E9" w14:textId="748DE09E" w:rsidR="005F54BE" w:rsidRPr="00F95114" w:rsidRDefault="005F54BE" w:rsidP="00A632D3">
            <w:pPr>
              <w:rPr>
                <w:rFonts w:ascii="Times New Roman" w:hAnsi="Times New Roman" w:cs="Times New Roman"/>
                <w:sz w:val="24"/>
                <w:szCs w:val="24"/>
                <w:lang w:val="en-US"/>
              </w:rPr>
            </w:pPr>
            <w:proofErr w:type="spellStart"/>
            <w:r w:rsidRPr="00F95114">
              <w:rPr>
                <w:rFonts w:ascii="Times New Roman" w:hAnsi="Times New Roman" w:cs="Times New Roman"/>
                <w:sz w:val="24"/>
                <w:szCs w:val="24"/>
                <w:lang w:val="en-US" w:bidi="ar-SA"/>
              </w:rPr>
              <w:t>Bahtin</w:t>
            </w:r>
            <w:proofErr w:type="spellEnd"/>
            <w:r w:rsidRPr="00F95114">
              <w:rPr>
                <w:rFonts w:ascii="Times New Roman" w:hAnsi="Times New Roman" w:cs="Times New Roman"/>
                <w:sz w:val="24"/>
                <w:szCs w:val="24"/>
                <w:lang w:bidi="ar-SA"/>
              </w:rPr>
              <w:t>,</w:t>
            </w:r>
            <w:r w:rsidR="00A632D3">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M</w:t>
            </w:r>
            <w:r w:rsidRPr="00F95114">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M</w:t>
            </w:r>
            <w:r w:rsidRPr="00F95114">
              <w:rPr>
                <w:rFonts w:ascii="Times New Roman" w:hAnsi="Times New Roman" w:cs="Times New Roman"/>
                <w:sz w:val="24"/>
                <w:szCs w:val="24"/>
                <w:lang w:bidi="ar-SA"/>
              </w:rPr>
              <w:t xml:space="preserve">. (1996). </w:t>
            </w:r>
            <w:proofErr w:type="spellStart"/>
            <w:r w:rsidRPr="00F95114">
              <w:rPr>
                <w:rFonts w:ascii="Times New Roman" w:hAnsi="Times New Roman" w:cs="Times New Roman"/>
                <w:sz w:val="24"/>
                <w:szCs w:val="24"/>
                <w:lang w:val="en-US" w:bidi="ar-SA"/>
              </w:rPr>
              <w:t>Problema</w:t>
            </w:r>
            <w:proofErr w:type="spellEnd"/>
            <w:r w:rsidRPr="00F95114">
              <w:rPr>
                <w:rFonts w:ascii="Times New Roman" w:hAnsi="Times New Roman" w:cs="Times New Roman"/>
                <w:sz w:val="24"/>
                <w:szCs w:val="24"/>
                <w:lang w:bidi="ar-SA"/>
              </w:rPr>
              <w:t xml:space="preserve"> </w:t>
            </w:r>
            <w:proofErr w:type="spellStart"/>
            <w:r w:rsidRPr="00F95114">
              <w:rPr>
                <w:rFonts w:ascii="Times New Roman" w:hAnsi="Times New Roman" w:cs="Times New Roman"/>
                <w:sz w:val="24"/>
                <w:szCs w:val="24"/>
                <w:lang w:val="en-US" w:bidi="ar-SA"/>
              </w:rPr>
              <w:t>rechevyh</w:t>
            </w:r>
            <w:proofErr w:type="spellEnd"/>
            <w:r w:rsidRPr="00F95114">
              <w:rPr>
                <w:rFonts w:ascii="Times New Roman" w:hAnsi="Times New Roman" w:cs="Times New Roman"/>
                <w:sz w:val="24"/>
                <w:szCs w:val="24"/>
                <w:lang w:bidi="ar-SA"/>
              </w:rPr>
              <w:t xml:space="preserve"> </w:t>
            </w:r>
            <w:proofErr w:type="spellStart"/>
            <w:r w:rsidRPr="00F95114">
              <w:rPr>
                <w:rFonts w:ascii="Times New Roman" w:hAnsi="Times New Roman" w:cs="Times New Roman"/>
                <w:sz w:val="24"/>
                <w:szCs w:val="24"/>
                <w:lang w:val="en-US" w:bidi="ar-SA"/>
              </w:rPr>
              <w:t>zhanrov</w:t>
            </w:r>
            <w:proofErr w:type="spellEnd"/>
            <w:r w:rsidRPr="00F95114">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Problem</w:t>
            </w:r>
            <w:r w:rsidRPr="00F95114">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of</w:t>
            </w:r>
            <w:r w:rsidRPr="00F95114">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Speech</w:t>
            </w:r>
            <w:r w:rsidRPr="00F95114">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Genres</w:t>
            </w:r>
            <w:r w:rsidRPr="00F95114">
              <w:rPr>
                <w:rFonts w:ascii="Times New Roman" w:hAnsi="Times New Roman" w:cs="Times New Roman"/>
                <w:sz w:val="24"/>
                <w:szCs w:val="24"/>
                <w:lang w:bidi="ar-SA"/>
              </w:rPr>
              <w:t xml:space="preserve">]. </w:t>
            </w:r>
            <w:r w:rsidRPr="00F95114">
              <w:rPr>
                <w:rFonts w:ascii="Times New Roman" w:hAnsi="Times New Roman" w:cs="Times New Roman"/>
                <w:sz w:val="24"/>
                <w:szCs w:val="24"/>
                <w:lang w:val="en-US" w:bidi="ar-SA"/>
              </w:rPr>
              <w:t>In</w:t>
            </w:r>
            <w:r w:rsidRPr="00F95114">
              <w:rPr>
                <w:rFonts w:ascii="Times New Roman" w:hAnsi="Times New Roman" w:cs="Times New Roman"/>
                <w:sz w:val="24"/>
                <w:szCs w:val="24"/>
                <w:lang w:bidi="ar-SA"/>
              </w:rPr>
              <w:t xml:space="preserve"> </w:t>
            </w:r>
            <w:proofErr w:type="spellStart"/>
            <w:r w:rsidRPr="00F95114">
              <w:rPr>
                <w:rFonts w:ascii="Times New Roman" w:hAnsi="Times New Roman" w:cs="Times New Roman"/>
                <w:sz w:val="24"/>
                <w:szCs w:val="24"/>
                <w:lang w:val="en-US" w:bidi="ar-SA"/>
              </w:rPr>
              <w:t>Bahtin</w:t>
            </w:r>
            <w:proofErr w:type="spellEnd"/>
            <w:r w:rsidRPr="00F95114">
              <w:rPr>
                <w:rFonts w:ascii="Times New Roman" w:hAnsi="Times New Roman" w:cs="Times New Roman"/>
                <w:sz w:val="24"/>
                <w:szCs w:val="24"/>
                <w:lang w:val="en-US" w:bidi="ar-SA"/>
              </w:rPr>
              <w:t>, M</w:t>
            </w:r>
            <w:r w:rsidRPr="00F95114">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M</w:t>
            </w:r>
            <w:proofErr w:type="gramStart"/>
            <w:r w:rsidRPr="00F95114">
              <w:rPr>
                <w:rFonts w:ascii="Times New Roman" w:hAnsi="Times New Roman" w:cs="Times New Roman"/>
                <w:sz w:val="24"/>
                <w:szCs w:val="24"/>
                <w:lang w:bidi="ar-SA"/>
              </w:rPr>
              <w:t>.</w:t>
            </w:r>
            <w:r w:rsidRPr="00F95114">
              <w:rPr>
                <w:rFonts w:ascii="Times New Roman" w:hAnsi="Times New Roman" w:cs="Times New Roman"/>
                <w:sz w:val="24"/>
                <w:szCs w:val="24"/>
                <w:lang w:val="en-US" w:bidi="ar-SA"/>
              </w:rPr>
              <w:t>(</w:t>
            </w:r>
            <w:proofErr w:type="gramEnd"/>
            <w:r w:rsidRPr="00F95114">
              <w:rPr>
                <w:rFonts w:ascii="Times New Roman" w:hAnsi="Times New Roman" w:cs="Times New Roman"/>
                <w:sz w:val="24"/>
                <w:szCs w:val="24"/>
                <w:lang w:val="en-US" w:bidi="ar-SA"/>
              </w:rPr>
              <w:t>1996) </w:t>
            </w:r>
            <w:r w:rsidRPr="00F95114">
              <w:rPr>
                <w:rFonts w:ascii="Times New Roman" w:hAnsi="Times New Roman" w:cs="Times New Roman"/>
                <w:sz w:val="24"/>
                <w:szCs w:val="24"/>
                <w:lang w:bidi="ar-SA"/>
              </w:rPr>
              <w:t xml:space="preserve">. </w:t>
            </w:r>
            <w:proofErr w:type="spellStart"/>
            <w:r w:rsidRPr="00F95114">
              <w:rPr>
                <w:rFonts w:ascii="Times New Roman" w:hAnsi="Times New Roman" w:cs="Times New Roman"/>
                <w:i/>
                <w:iCs/>
                <w:sz w:val="24"/>
                <w:szCs w:val="24"/>
                <w:lang w:val="en-US" w:bidi="ar-SA"/>
              </w:rPr>
              <w:t>Sobranie</w:t>
            </w:r>
            <w:proofErr w:type="spellEnd"/>
            <w:r w:rsidRPr="00F95114">
              <w:rPr>
                <w:rFonts w:ascii="Times New Roman" w:hAnsi="Times New Roman" w:cs="Times New Roman"/>
                <w:i/>
                <w:iCs/>
                <w:sz w:val="24"/>
                <w:szCs w:val="24"/>
                <w:lang w:bidi="ar-SA"/>
              </w:rPr>
              <w:t xml:space="preserve"> </w:t>
            </w:r>
            <w:proofErr w:type="spellStart"/>
            <w:r w:rsidRPr="00F95114">
              <w:rPr>
                <w:rFonts w:ascii="Times New Roman" w:hAnsi="Times New Roman" w:cs="Times New Roman"/>
                <w:i/>
                <w:iCs/>
                <w:sz w:val="24"/>
                <w:szCs w:val="24"/>
                <w:lang w:val="en-US" w:bidi="ar-SA"/>
              </w:rPr>
              <w:t>sochinenij</w:t>
            </w:r>
            <w:proofErr w:type="spellEnd"/>
            <w:r w:rsidRPr="00F95114">
              <w:rPr>
                <w:rFonts w:ascii="Times New Roman" w:hAnsi="Times New Roman" w:cs="Times New Roman"/>
                <w:sz w:val="24"/>
                <w:szCs w:val="24"/>
                <w:lang w:bidi="ar-SA"/>
              </w:rPr>
              <w:t xml:space="preserve"> [</w:t>
            </w:r>
            <w:r w:rsidRPr="00F95114">
              <w:rPr>
                <w:rFonts w:ascii="Times New Roman" w:hAnsi="Times New Roman" w:cs="Times New Roman"/>
                <w:i/>
                <w:iCs/>
                <w:sz w:val="24"/>
                <w:szCs w:val="24"/>
                <w:lang w:val="en-US" w:bidi="ar-SA"/>
              </w:rPr>
              <w:t>Collected Works</w:t>
            </w:r>
            <w:r w:rsidRPr="00F95114">
              <w:rPr>
                <w:rFonts w:ascii="Times New Roman" w:hAnsi="Times New Roman" w:cs="Times New Roman"/>
                <w:sz w:val="24"/>
                <w:szCs w:val="24"/>
                <w:lang w:val="en-US" w:bidi="ar-SA"/>
              </w:rPr>
              <w:t xml:space="preserve">] (Vol. 1–7). (Vol. 5: Works of the 1940s – the early 1960s, pp. </w:t>
            </w:r>
            <w:r w:rsidRPr="00F95114">
              <w:rPr>
                <w:rFonts w:ascii="Times New Roman" w:hAnsi="Times New Roman" w:cs="Times New Roman"/>
                <w:sz w:val="24"/>
                <w:szCs w:val="24"/>
                <w:shd w:val="clear" w:color="auto" w:fill="FFFFFF"/>
                <w:lang w:val="en-US" w:bidi="ar-SA"/>
              </w:rPr>
              <w:t>159</w:t>
            </w:r>
            <w:r w:rsidRPr="00F95114">
              <w:rPr>
                <w:rFonts w:ascii="Times New Roman" w:hAnsi="Times New Roman" w:cs="Times New Roman"/>
                <w:sz w:val="24"/>
                <w:szCs w:val="24"/>
                <w:lang w:val="en-US" w:bidi="ar-SA"/>
              </w:rPr>
              <w:t>–</w:t>
            </w:r>
            <w:r w:rsidRPr="00F95114">
              <w:rPr>
                <w:rFonts w:ascii="Times New Roman" w:hAnsi="Times New Roman" w:cs="Times New Roman"/>
                <w:sz w:val="24"/>
                <w:szCs w:val="24"/>
                <w:shd w:val="clear" w:color="auto" w:fill="FFFFFF"/>
                <w:lang w:val="en-US" w:bidi="ar-SA"/>
              </w:rPr>
              <w:t xml:space="preserve">206). Moscow: </w:t>
            </w:r>
            <w:proofErr w:type="spellStart"/>
            <w:r w:rsidRPr="00F95114">
              <w:rPr>
                <w:rFonts w:ascii="Times New Roman" w:hAnsi="Times New Roman" w:cs="Times New Roman"/>
                <w:sz w:val="24"/>
                <w:szCs w:val="24"/>
                <w:shd w:val="clear" w:color="auto" w:fill="FFFFFF"/>
                <w:lang w:val="en-US" w:bidi="ar-SA"/>
              </w:rPr>
              <w:t>Russkie</w:t>
            </w:r>
            <w:proofErr w:type="spellEnd"/>
            <w:r w:rsidRPr="00F95114">
              <w:rPr>
                <w:rFonts w:ascii="Times New Roman" w:hAnsi="Times New Roman" w:cs="Times New Roman"/>
                <w:sz w:val="24"/>
                <w:szCs w:val="24"/>
                <w:shd w:val="clear" w:color="auto" w:fill="FFFFFF"/>
                <w:lang w:val="en-US" w:bidi="ar-SA"/>
              </w:rPr>
              <w:t xml:space="preserve"> </w:t>
            </w:r>
            <w:proofErr w:type="spellStart"/>
            <w:r w:rsidRPr="00F95114">
              <w:rPr>
                <w:rFonts w:ascii="Times New Roman" w:hAnsi="Times New Roman" w:cs="Times New Roman"/>
                <w:sz w:val="24"/>
                <w:szCs w:val="24"/>
                <w:shd w:val="clear" w:color="auto" w:fill="FFFFFF"/>
                <w:lang w:val="en-US" w:bidi="ar-SA"/>
              </w:rPr>
              <w:t>slovari</w:t>
            </w:r>
            <w:proofErr w:type="spellEnd"/>
            <w:r w:rsidRPr="00F95114">
              <w:rPr>
                <w:rFonts w:ascii="Times New Roman" w:hAnsi="Times New Roman" w:cs="Times New Roman"/>
                <w:sz w:val="24"/>
                <w:szCs w:val="24"/>
                <w:shd w:val="clear" w:color="auto" w:fill="FFFFFF"/>
                <w:lang w:val="en-US" w:bidi="ar-SA"/>
              </w:rPr>
              <w:t xml:space="preserve"> (in Rus.). </w:t>
            </w:r>
          </w:p>
        </w:tc>
      </w:tr>
      <w:tr w:rsidR="005F54BE" w:rsidRPr="00F95114" w14:paraId="795D76FD" w14:textId="77777777" w:rsidTr="000C277E">
        <w:tc>
          <w:tcPr>
            <w:tcW w:w="9855" w:type="dxa"/>
            <w:gridSpan w:val="2"/>
          </w:tcPr>
          <w:p w14:paraId="494F1174"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Стаття одного автора в періодичному виданні</w:t>
            </w:r>
          </w:p>
        </w:tc>
      </w:tr>
      <w:tr w:rsidR="005F54BE" w:rsidRPr="00F95114" w14:paraId="62A6D64A" w14:textId="77777777" w:rsidTr="000C277E">
        <w:tc>
          <w:tcPr>
            <w:tcW w:w="4927" w:type="dxa"/>
          </w:tcPr>
          <w:p w14:paraId="11AABEAD" w14:textId="47E75848"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Яценко,</w:t>
            </w:r>
            <w:r w:rsidR="00A632D3">
              <w:rPr>
                <w:rFonts w:ascii="Times New Roman" w:hAnsi="Times New Roman" w:cs="Times New Roman"/>
                <w:sz w:val="24"/>
                <w:szCs w:val="24"/>
              </w:rPr>
              <w:t xml:space="preserve"> </w:t>
            </w:r>
            <w:r w:rsidRPr="00F95114">
              <w:rPr>
                <w:rFonts w:ascii="Times New Roman" w:hAnsi="Times New Roman" w:cs="Times New Roman"/>
                <w:sz w:val="24"/>
                <w:szCs w:val="24"/>
              </w:rPr>
              <w:t xml:space="preserve">Н.О. (2019). Політичний лексикон у </w:t>
            </w:r>
            <w:proofErr w:type="spellStart"/>
            <w:r w:rsidRPr="00F95114">
              <w:rPr>
                <w:rFonts w:ascii="Times New Roman" w:hAnsi="Times New Roman" w:cs="Times New Roman"/>
                <w:sz w:val="24"/>
                <w:szCs w:val="24"/>
              </w:rPr>
              <w:t>мовомисленні</w:t>
            </w:r>
            <w:proofErr w:type="spellEnd"/>
            <w:r w:rsidRPr="00F95114">
              <w:rPr>
                <w:rFonts w:ascii="Times New Roman" w:hAnsi="Times New Roman" w:cs="Times New Roman"/>
                <w:sz w:val="24"/>
                <w:szCs w:val="24"/>
              </w:rPr>
              <w:t xml:space="preserve"> Л.М. Кравчука. </w:t>
            </w:r>
            <w:r w:rsidRPr="00F95114">
              <w:rPr>
                <w:rFonts w:ascii="Times New Roman" w:hAnsi="Times New Roman" w:cs="Times New Roman"/>
                <w:i/>
                <w:iCs/>
                <w:sz w:val="24"/>
                <w:szCs w:val="24"/>
              </w:rPr>
              <w:t>Термінологічний вісник</w:t>
            </w:r>
            <w:r w:rsidRPr="00F95114">
              <w:rPr>
                <w:rFonts w:ascii="Times New Roman" w:hAnsi="Times New Roman" w:cs="Times New Roman"/>
                <w:sz w:val="24"/>
                <w:szCs w:val="24"/>
              </w:rPr>
              <w:t>, 5, 235–242.</w:t>
            </w:r>
          </w:p>
        </w:tc>
        <w:tc>
          <w:tcPr>
            <w:tcW w:w="4928" w:type="dxa"/>
          </w:tcPr>
          <w:p w14:paraId="5E61A293" w14:textId="5AF3ECB4"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Yatsenko</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N.O. (2019). </w:t>
            </w:r>
            <w:proofErr w:type="spellStart"/>
            <w:r w:rsidRPr="00F95114">
              <w:rPr>
                <w:rFonts w:ascii="Times New Roman" w:hAnsi="Times New Roman" w:cs="Times New Roman"/>
                <w:sz w:val="24"/>
                <w:szCs w:val="24"/>
              </w:rPr>
              <w:t>Politychnyi</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leksykon</w:t>
            </w:r>
            <w:proofErr w:type="spellEnd"/>
            <w:r w:rsidRPr="00F95114">
              <w:rPr>
                <w:rFonts w:ascii="Times New Roman" w:hAnsi="Times New Roman" w:cs="Times New Roman"/>
                <w:sz w:val="24"/>
                <w:szCs w:val="24"/>
              </w:rPr>
              <w:t xml:space="preserve"> u </w:t>
            </w:r>
            <w:proofErr w:type="spellStart"/>
            <w:r w:rsidRPr="00F95114">
              <w:rPr>
                <w:rFonts w:ascii="Times New Roman" w:hAnsi="Times New Roman" w:cs="Times New Roman"/>
                <w:sz w:val="24"/>
                <w:szCs w:val="24"/>
              </w:rPr>
              <w:t>movomyslenni</w:t>
            </w:r>
            <w:proofErr w:type="spellEnd"/>
            <w:r w:rsidRPr="00F95114">
              <w:rPr>
                <w:rFonts w:ascii="Times New Roman" w:hAnsi="Times New Roman" w:cs="Times New Roman"/>
                <w:sz w:val="24"/>
                <w:szCs w:val="24"/>
              </w:rPr>
              <w:t xml:space="preserve"> L.M. </w:t>
            </w:r>
            <w:proofErr w:type="spellStart"/>
            <w:r w:rsidRPr="00F95114">
              <w:rPr>
                <w:rFonts w:ascii="Times New Roman" w:hAnsi="Times New Roman" w:cs="Times New Roman"/>
                <w:sz w:val="24"/>
                <w:szCs w:val="24"/>
              </w:rPr>
              <w:t>Kravchuka</w:t>
            </w:r>
            <w:proofErr w:type="spellEnd"/>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 xml:space="preserve">[Political Lexicon in L.M. </w:t>
            </w:r>
            <w:proofErr w:type="spellStart"/>
            <w:r w:rsidRPr="00F95114">
              <w:rPr>
                <w:rFonts w:ascii="Times New Roman" w:hAnsi="Times New Roman" w:cs="Times New Roman"/>
                <w:sz w:val="24"/>
                <w:szCs w:val="24"/>
                <w:lang w:val="en-US"/>
              </w:rPr>
              <w:t>Kravchuk’s</w:t>
            </w:r>
            <w:proofErr w:type="spellEnd"/>
            <w:r w:rsidRPr="00F95114">
              <w:rPr>
                <w:rFonts w:ascii="Times New Roman" w:hAnsi="Times New Roman" w:cs="Times New Roman"/>
                <w:sz w:val="24"/>
                <w:szCs w:val="24"/>
                <w:lang w:val="en-US"/>
              </w:rPr>
              <w:t xml:space="preserve"> </w:t>
            </w:r>
            <w:proofErr w:type="spellStart"/>
            <w:r w:rsidRPr="00F95114">
              <w:rPr>
                <w:rFonts w:ascii="Times New Roman" w:hAnsi="Times New Roman" w:cs="Times New Roman"/>
                <w:sz w:val="24"/>
                <w:szCs w:val="24"/>
                <w:lang w:val="en-US"/>
              </w:rPr>
              <w:t>Speach</w:t>
            </w:r>
            <w:proofErr w:type="spellEnd"/>
            <w:r w:rsidRPr="00F95114">
              <w:rPr>
                <w:rFonts w:ascii="Times New Roman" w:hAnsi="Times New Roman" w:cs="Times New Roman"/>
                <w:sz w:val="24"/>
                <w:szCs w:val="24"/>
                <w:lang w:val="en-US"/>
              </w:rPr>
              <w:t>]</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i/>
                <w:iCs/>
                <w:sz w:val="24"/>
                <w:szCs w:val="24"/>
              </w:rPr>
              <w:t>Terminolohichnyi</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visnyk</w:t>
            </w:r>
            <w:proofErr w:type="spellEnd"/>
            <w:r w:rsidRPr="00F95114">
              <w:rPr>
                <w:rFonts w:ascii="Times New Roman" w:hAnsi="Times New Roman" w:cs="Times New Roman"/>
                <w:sz w:val="24"/>
                <w:szCs w:val="24"/>
                <w:lang w:val="en-US"/>
              </w:rPr>
              <w:t xml:space="preserve"> [</w:t>
            </w:r>
            <w:r w:rsidRPr="00F95114">
              <w:rPr>
                <w:rFonts w:ascii="Times New Roman" w:hAnsi="Times New Roman" w:cs="Times New Roman"/>
                <w:i/>
                <w:iCs/>
                <w:sz w:val="24"/>
                <w:szCs w:val="24"/>
                <w:lang w:val="en-US"/>
              </w:rPr>
              <w:t>Terminological Bulletin</w:t>
            </w:r>
            <w:r w:rsidRPr="00F95114">
              <w:rPr>
                <w:rFonts w:ascii="Times New Roman" w:hAnsi="Times New Roman" w:cs="Times New Roman"/>
                <w:sz w:val="24"/>
                <w:szCs w:val="24"/>
                <w:lang w:val="en-US"/>
              </w:rPr>
              <w:t>]</w:t>
            </w:r>
            <w:r w:rsidRPr="00F95114">
              <w:rPr>
                <w:rFonts w:ascii="Times New Roman" w:hAnsi="Times New Roman" w:cs="Times New Roman"/>
                <w:sz w:val="24"/>
                <w:szCs w:val="24"/>
              </w:rPr>
              <w:t>, 5, 235–242</w:t>
            </w:r>
            <w:r w:rsidRPr="00F95114">
              <w:rPr>
                <w:rFonts w:ascii="Times New Roman" w:hAnsi="Times New Roman" w:cs="Times New Roman"/>
                <w:sz w:val="24"/>
                <w:szCs w:val="24"/>
                <w:lang w:val="en-US"/>
              </w:rPr>
              <w:t xml:space="preserve"> </w:t>
            </w:r>
            <w:r w:rsidRPr="00F95114">
              <w:rPr>
                <w:rFonts w:ascii="Times New Roman" w:hAnsi="Times New Roman" w:cs="Times New Roman"/>
                <w:sz w:val="24"/>
                <w:szCs w:val="24"/>
                <w:lang w:val="en-GB"/>
              </w:rPr>
              <w:t xml:space="preserve">(in </w:t>
            </w:r>
            <w:proofErr w:type="spellStart"/>
            <w:r w:rsidRPr="00F95114">
              <w:rPr>
                <w:rFonts w:ascii="Times New Roman" w:hAnsi="Times New Roman" w:cs="Times New Roman"/>
                <w:sz w:val="24"/>
                <w:szCs w:val="24"/>
                <w:lang w:val="en-GB"/>
              </w:rPr>
              <w:t>Ukr</w:t>
            </w:r>
            <w:proofErr w:type="spellEnd"/>
            <w:r w:rsidRPr="00F95114">
              <w:rPr>
                <w:rFonts w:ascii="Times New Roman" w:hAnsi="Times New Roman" w:cs="Times New Roman"/>
                <w:sz w:val="24"/>
                <w:szCs w:val="24"/>
                <w:lang w:val="en-GB"/>
              </w:rPr>
              <w:t>.).</w:t>
            </w:r>
          </w:p>
        </w:tc>
      </w:tr>
      <w:tr w:rsidR="005F54BE" w:rsidRPr="00F95114" w14:paraId="4D87A915" w14:textId="77777777" w:rsidTr="000C277E">
        <w:tc>
          <w:tcPr>
            <w:tcW w:w="9855" w:type="dxa"/>
            <w:gridSpan w:val="2"/>
          </w:tcPr>
          <w:p w14:paraId="3577BC82"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Стаття кількох авторів в періодичному виданні</w:t>
            </w:r>
          </w:p>
        </w:tc>
      </w:tr>
      <w:tr w:rsidR="005F54BE" w:rsidRPr="00F95114" w14:paraId="4B83649A" w14:textId="77777777" w:rsidTr="000C277E">
        <w:tc>
          <w:tcPr>
            <w:tcW w:w="4927" w:type="dxa"/>
          </w:tcPr>
          <w:p w14:paraId="686E6D02" w14:textId="371A7F6C"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Kazymyrova</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I.</w:t>
            </w:r>
            <w:r w:rsidRPr="00F95114">
              <w:rPr>
                <w:rFonts w:ascii="Times New Roman" w:hAnsi="Times New Roman" w:cs="Times New Roman"/>
                <w:sz w:val="24"/>
                <w:szCs w:val="24"/>
                <w:lang w:val="en-US"/>
              </w:rPr>
              <w:t xml:space="preserve"> &amp;</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Chernobrov</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Yu. (2019).</w:t>
            </w:r>
          </w:p>
          <w:p w14:paraId="6F58D285" w14:textId="77777777" w:rsidR="005F54BE" w:rsidRPr="00F95114" w:rsidRDefault="005F54BE" w:rsidP="000C277E">
            <w:pPr>
              <w:rPr>
                <w:rFonts w:ascii="Times New Roman" w:hAnsi="Times New Roman" w:cs="Times New Roman"/>
                <w:sz w:val="24"/>
                <w:szCs w:val="24"/>
              </w:rPr>
            </w:pPr>
            <w:proofErr w:type="spellStart"/>
            <w:r w:rsidRPr="00F95114">
              <w:rPr>
                <w:rFonts w:ascii="Times New Roman" w:hAnsi="Times New Roman" w:cs="Times New Roman"/>
                <w:sz w:val="24"/>
                <w:szCs w:val="24"/>
              </w:rPr>
              <w:t>History</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of</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linguistic</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term</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lexicographic</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aspect</w:t>
            </w:r>
            <w:proofErr w:type="spellEnd"/>
            <w:r w:rsidRPr="00F95114">
              <w:rPr>
                <w:rFonts w:ascii="Times New Roman" w:hAnsi="Times New Roman" w:cs="Times New Roman"/>
                <w:sz w:val="24"/>
                <w:szCs w:val="24"/>
              </w:rPr>
              <w:t xml:space="preserve">. </w:t>
            </w:r>
            <w:r w:rsidRPr="00F95114">
              <w:rPr>
                <w:rFonts w:ascii="Times New Roman" w:hAnsi="Times New Roman" w:cs="Times New Roman"/>
                <w:i/>
                <w:iCs/>
                <w:sz w:val="24"/>
                <w:szCs w:val="24"/>
              </w:rPr>
              <w:t>Термінологічний вісник</w:t>
            </w:r>
            <w:r w:rsidRPr="00F95114">
              <w:rPr>
                <w:rFonts w:ascii="Times New Roman" w:hAnsi="Times New Roman" w:cs="Times New Roman"/>
                <w:sz w:val="24"/>
                <w:szCs w:val="24"/>
              </w:rPr>
              <w:t>, 5, 366–3</w:t>
            </w:r>
            <w:r w:rsidRPr="00F95114">
              <w:rPr>
                <w:rFonts w:ascii="Times New Roman" w:hAnsi="Times New Roman" w:cs="Times New Roman"/>
                <w:sz w:val="24"/>
                <w:szCs w:val="24"/>
                <w:lang w:val="en-US"/>
              </w:rPr>
              <w:t>7</w:t>
            </w:r>
            <w:r w:rsidRPr="00F95114">
              <w:rPr>
                <w:rFonts w:ascii="Times New Roman" w:hAnsi="Times New Roman" w:cs="Times New Roman"/>
                <w:sz w:val="24"/>
                <w:szCs w:val="24"/>
              </w:rPr>
              <w:t>3.</w:t>
            </w:r>
          </w:p>
        </w:tc>
        <w:tc>
          <w:tcPr>
            <w:tcW w:w="4928" w:type="dxa"/>
          </w:tcPr>
          <w:p w14:paraId="3D912EA1" w14:textId="6DEC9FC4"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Kazymyrova</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I.</w:t>
            </w:r>
            <w:r w:rsidRPr="00F95114">
              <w:rPr>
                <w:rFonts w:ascii="Times New Roman" w:hAnsi="Times New Roman" w:cs="Times New Roman"/>
                <w:sz w:val="24"/>
                <w:szCs w:val="24"/>
                <w:lang w:val="en-US"/>
              </w:rPr>
              <w:t xml:space="preserve"> &amp;</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Chernobrov</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Yu. (2019).</w:t>
            </w:r>
          </w:p>
          <w:p w14:paraId="05B6A923" w14:textId="77777777" w:rsidR="005F54BE" w:rsidRPr="00F95114" w:rsidRDefault="005F54BE" w:rsidP="000C277E">
            <w:pPr>
              <w:tabs>
                <w:tab w:val="left" w:pos="1060"/>
              </w:tabs>
              <w:rPr>
                <w:rFonts w:ascii="Times New Roman" w:hAnsi="Times New Roman" w:cs="Times New Roman"/>
                <w:sz w:val="24"/>
                <w:szCs w:val="24"/>
              </w:rPr>
            </w:pPr>
            <w:proofErr w:type="spellStart"/>
            <w:r w:rsidRPr="00F95114">
              <w:rPr>
                <w:rFonts w:ascii="Times New Roman" w:hAnsi="Times New Roman" w:cs="Times New Roman"/>
                <w:sz w:val="24"/>
                <w:szCs w:val="24"/>
              </w:rPr>
              <w:t>History</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of</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linguistic</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term</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lexicographic</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aspect</w:t>
            </w:r>
            <w:proofErr w:type="spellEnd"/>
            <w:r w:rsidRPr="00F95114">
              <w:rPr>
                <w:rFonts w:ascii="Times New Roman" w:hAnsi="Times New Roman" w:cs="Times New Roman"/>
                <w:sz w:val="24"/>
                <w:szCs w:val="24"/>
              </w:rPr>
              <w:t xml:space="preserve">. </w:t>
            </w:r>
            <w:r w:rsidRPr="00F95114">
              <w:rPr>
                <w:rFonts w:ascii="Times New Roman" w:hAnsi="Times New Roman" w:cs="Times New Roman"/>
                <w:i/>
                <w:iCs/>
                <w:sz w:val="24"/>
                <w:szCs w:val="24"/>
              </w:rPr>
              <w:t>Термінологічний вісник</w:t>
            </w:r>
            <w:r w:rsidRPr="00F95114">
              <w:rPr>
                <w:rFonts w:ascii="Times New Roman" w:hAnsi="Times New Roman" w:cs="Times New Roman"/>
                <w:i/>
                <w:iCs/>
                <w:sz w:val="24"/>
                <w:szCs w:val="24"/>
                <w:lang w:val="en-US"/>
              </w:rPr>
              <w:t xml:space="preserve"> </w:t>
            </w:r>
            <w:r w:rsidRPr="00F95114">
              <w:rPr>
                <w:rFonts w:ascii="Times New Roman" w:hAnsi="Times New Roman" w:cs="Times New Roman"/>
                <w:sz w:val="24"/>
                <w:szCs w:val="24"/>
                <w:lang w:val="en-US"/>
              </w:rPr>
              <w:t>[</w:t>
            </w:r>
            <w:r w:rsidRPr="00F95114">
              <w:rPr>
                <w:rFonts w:ascii="Times New Roman" w:hAnsi="Times New Roman" w:cs="Times New Roman"/>
                <w:i/>
                <w:iCs/>
                <w:sz w:val="24"/>
                <w:szCs w:val="24"/>
                <w:lang w:val="en-US"/>
              </w:rPr>
              <w:t xml:space="preserve">Terminological </w:t>
            </w:r>
            <w:r w:rsidRPr="00F95114">
              <w:rPr>
                <w:rFonts w:ascii="Times New Roman" w:hAnsi="Times New Roman" w:cs="Times New Roman"/>
                <w:i/>
                <w:iCs/>
                <w:sz w:val="24"/>
                <w:szCs w:val="24"/>
                <w:lang w:val="en-US"/>
              </w:rPr>
              <w:lastRenderedPageBreak/>
              <w:t>Bulletin</w:t>
            </w:r>
            <w:r w:rsidRPr="00F95114">
              <w:rPr>
                <w:rFonts w:ascii="Times New Roman" w:hAnsi="Times New Roman" w:cs="Times New Roman"/>
                <w:sz w:val="24"/>
                <w:szCs w:val="24"/>
                <w:lang w:val="en-US"/>
              </w:rPr>
              <w:t>]</w:t>
            </w:r>
            <w:r w:rsidRPr="00F95114">
              <w:rPr>
                <w:rFonts w:ascii="Times New Roman" w:hAnsi="Times New Roman" w:cs="Times New Roman"/>
                <w:sz w:val="24"/>
                <w:szCs w:val="24"/>
              </w:rPr>
              <w:t>, 5, 366–3</w:t>
            </w:r>
            <w:r w:rsidRPr="00F95114">
              <w:rPr>
                <w:rFonts w:ascii="Times New Roman" w:hAnsi="Times New Roman" w:cs="Times New Roman"/>
                <w:sz w:val="24"/>
                <w:szCs w:val="24"/>
                <w:lang w:val="en-US"/>
              </w:rPr>
              <w:t>7</w:t>
            </w:r>
            <w:r w:rsidRPr="00F95114">
              <w:rPr>
                <w:rFonts w:ascii="Times New Roman" w:hAnsi="Times New Roman" w:cs="Times New Roman"/>
                <w:sz w:val="24"/>
                <w:szCs w:val="24"/>
              </w:rPr>
              <w:t>3</w:t>
            </w:r>
            <w:r w:rsidRPr="00F95114">
              <w:rPr>
                <w:rFonts w:ascii="Times New Roman" w:hAnsi="Times New Roman" w:cs="Times New Roman"/>
                <w:sz w:val="24"/>
                <w:szCs w:val="24"/>
                <w:lang w:val="en-US"/>
              </w:rPr>
              <w:t xml:space="preserve"> </w:t>
            </w:r>
            <w:r w:rsidRPr="00F95114">
              <w:rPr>
                <w:rFonts w:ascii="Times New Roman" w:hAnsi="Times New Roman" w:cs="Times New Roman"/>
                <w:sz w:val="24"/>
                <w:szCs w:val="24"/>
                <w:lang w:val="en-GB"/>
              </w:rPr>
              <w:t>(in Eng.).</w:t>
            </w:r>
          </w:p>
        </w:tc>
      </w:tr>
      <w:tr w:rsidR="005F54BE" w:rsidRPr="00F95114" w14:paraId="351E39C7" w14:textId="77777777" w:rsidTr="000C277E">
        <w:tc>
          <w:tcPr>
            <w:tcW w:w="9855" w:type="dxa"/>
            <w:gridSpan w:val="2"/>
          </w:tcPr>
          <w:p w14:paraId="0AB74D54"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lastRenderedPageBreak/>
              <w:t xml:space="preserve">Статті (тези) в матеріалах конференцій </w:t>
            </w:r>
          </w:p>
        </w:tc>
      </w:tr>
      <w:tr w:rsidR="005F54BE" w:rsidRPr="00F95114" w14:paraId="0DCA71A0" w14:textId="77777777" w:rsidTr="000C277E">
        <w:tc>
          <w:tcPr>
            <w:tcW w:w="4927" w:type="dxa"/>
          </w:tcPr>
          <w:p w14:paraId="639B4BDA" w14:textId="633173B0" w:rsidR="005F54BE" w:rsidRPr="00F95114" w:rsidRDefault="005F54BE" w:rsidP="00A632D3">
            <w:pPr>
              <w:rPr>
                <w:rFonts w:ascii="Times New Roman" w:hAnsi="Times New Roman" w:cs="Times New Roman"/>
                <w:i/>
                <w:iCs/>
                <w:color w:val="000000"/>
                <w:sz w:val="24"/>
                <w:szCs w:val="24"/>
                <w:shd w:val="clear" w:color="auto" w:fill="FFFFFF"/>
              </w:rPr>
            </w:pPr>
            <w:proofErr w:type="spellStart"/>
            <w:r w:rsidRPr="00F95114">
              <w:rPr>
                <w:rFonts w:ascii="Times New Roman" w:hAnsi="Times New Roman" w:cs="Times New Roman"/>
                <w:color w:val="000000"/>
                <w:sz w:val="24"/>
                <w:szCs w:val="24"/>
                <w:shd w:val="clear" w:color="auto" w:fill="FFFFFF"/>
              </w:rPr>
              <w:t>Халіновська</w:t>
            </w:r>
            <w:proofErr w:type="spellEnd"/>
            <w:r w:rsidRPr="00F95114">
              <w:rPr>
                <w:rFonts w:ascii="Times New Roman" w:hAnsi="Times New Roman" w:cs="Times New Roman"/>
                <w:color w:val="000000"/>
                <w:sz w:val="24"/>
                <w:szCs w:val="24"/>
                <w:shd w:val="clear" w:color="auto" w:fill="FFFFFF"/>
              </w:rPr>
              <w:t>,</w:t>
            </w:r>
            <w:r w:rsidR="00A632D3">
              <w:rPr>
                <w:rFonts w:ascii="Times New Roman" w:hAnsi="Times New Roman" w:cs="Times New Roman"/>
                <w:color w:val="000000"/>
                <w:sz w:val="24"/>
                <w:szCs w:val="24"/>
                <w:shd w:val="clear" w:color="auto" w:fill="FFFFFF"/>
              </w:rPr>
              <w:t> </w:t>
            </w:r>
            <w:r w:rsidRPr="00F95114">
              <w:rPr>
                <w:rFonts w:ascii="Times New Roman" w:hAnsi="Times New Roman" w:cs="Times New Roman"/>
                <w:color w:val="000000"/>
                <w:sz w:val="24"/>
                <w:szCs w:val="24"/>
                <w:shd w:val="clear" w:color="auto" w:fill="FFFFFF"/>
              </w:rPr>
              <w:t xml:space="preserve">Л.А. (2012). Пароніми в українській авіаційній термінології. У В.Л. Іващенко (Відп. ред.) </w:t>
            </w:r>
            <w:r w:rsidRPr="00F95114">
              <w:rPr>
                <w:rFonts w:ascii="Times New Roman" w:hAnsi="Times New Roman" w:cs="Times New Roman"/>
                <w:i/>
                <w:iCs/>
                <w:color w:val="000000"/>
                <w:sz w:val="24"/>
                <w:szCs w:val="24"/>
                <w:shd w:val="clear" w:color="auto" w:fill="FFFFFF"/>
              </w:rPr>
              <w:t>Українська мова у ХХІ столітті: традицій і новаторство</w:t>
            </w:r>
            <w:r w:rsidRPr="00F95114">
              <w:rPr>
                <w:rFonts w:ascii="Times New Roman" w:hAnsi="Times New Roman" w:cs="Times New Roman"/>
                <w:color w:val="000000"/>
                <w:sz w:val="24"/>
                <w:szCs w:val="24"/>
                <w:shd w:val="clear" w:color="auto" w:fill="FFFFFF"/>
              </w:rPr>
              <w:t xml:space="preserve"> : </w:t>
            </w:r>
            <w:r w:rsidRPr="00F95114">
              <w:rPr>
                <w:rFonts w:ascii="Times New Roman" w:hAnsi="Times New Roman" w:cs="Times New Roman"/>
                <w:i/>
                <w:iCs/>
                <w:color w:val="000000"/>
                <w:sz w:val="24"/>
                <w:szCs w:val="24"/>
                <w:shd w:val="clear" w:color="auto" w:fill="FFFFFF"/>
              </w:rPr>
              <w:t xml:space="preserve">Тези доповідей ІІ Всеукраїнського форуму молодих учених </w:t>
            </w:r>
            <w:r w:rsidRPr="00F95114">
              <w:rPr>
                <w:rFonts w:ascii="Times New Roman" w:hAnsi="Times New Roman" w:cs="Times New Roman"/>
                <w:color w:val="000000"/>
                <w:sz w:val="24"/>
                <w:szCs w:val="24"/>
                <w:shd w:val="clear" w:color="auto" w:fill="FFFFFF"/>
              </w:rPr>
              <w:t>(</w:t>
            </w:r>
            <w:r w:rsidRPr="00F95114">
              <w:rPr>
                <w:rFonts w:ascii="Times New Roman" w:hAnsi="Times New Roman" w:cs="Times New Roman"/>
                <w:i/>
                <w:iCs/>
                <w:color w:val="000000"/>
                <w:sz w:val="24"/>
                <w:szCs w:val="24"/>
                <w:shd w:val="clear" w:color="auto" w:fill="FFFFFF"/>
              </w:rPr>
              <w:t>Київ, 24–26 квітня 2012 року</w:t>
            </w:r>
            <w:r w:rsidR="00F75784">
              <w:rPr>
                <w:rFonts w:ascii="Times New Roman" w:hAnsi="Times New Roman" w:cs="Times New Roman"/>
                <w:color w:val="000000"/>
                <w:sz w:val="24"/>
                <w:szCs w:val="24"/>
                <w:shd w:val="clear" w:color="auto" w:fill="FFFFFF"/>
              </w:rPr>
              <w:t>) (с. 325–328). Киї</w:t>
            </w:r>
            <w:r w:rsidR="00A632D3">
              <w:rPr>
                <w:rFonts w:ascii="Times New Roman" w:hAnsi="Times New Roman" w:cs="Times New Roman"/>
                <w:color w:val="000000"/>
                <w:sz w:val="24"/>
                <w:szCs w:val="24"/>
                <w:shd w:val="clear" w:color="auto" w:fill="FFFFFF"/>
              </w:rPr>
              <w:t>в</w:t>
            </w:r>
            <w:r w:rsidRPr="00F95114">
              <w:rPr>
                <w:rFonts w:ascii="Times New Roman" w:hAnsi="Times New Roman" w:cs="Times New Roman"/>
                <w:color w:val="000000"/>
                <w:sz w:val="24"/>
                <w:szCs w:val="24"/>
                <w:shd w:val="clear" w:color="auto" w:fill="FFFFFF"/>
              </w:rPr>
              <w:t>: ІУМ НАНУ.</w:t>
            </w:r>
          </w:p>
        </w:tc>
        <w:tc>
          <w:tcPr>
            <w:tcW w:w="4928" w:type="dxa"/>
          </w:tcPr>
          <w:p w14:paraId="57B9CBC0" w14:textId="7C60FB0A"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Khalinovska</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L.A. (2012). </w:t>
            </w:r>
            <w:proofErr w:type="spellStart"/>
            <w:r w:rsidRPr="00F95114">
              <w:rPr>
                <w:rFonts w:ascii="Times New Roman" w:hAnsi="Times New Roman" w:cs="Times New Roman"/>
                <w:sz w:val="24"/>
                <w:szCs w:val="24"/>
              </w:rPr>
              <w:t>Paronimy</w:t>
            </w:r>
            <w:proofErr w:type="spellEnd"/>
            <w:r w:rsidRPr="00F95114">
              <w:rPr>
                <w:rFonts w:ascii="Times New Roman" w:hAnsi="Times New Roman" w:cs="Times New Roman"/>
                <w:sz w:val="24"/>
                <w:szCs w:val="24"/>
              </w:rPr>
              <w:t xml:space="preserve"> v </w:t>
            </w:r>
            <w:proofErr w:type="spellStart"/>
            <w:r w:rsidRPr="00F95114">
              <w:rPr>
                <w:rFonts w:ascii="Times New Roman" w:hAnsi="Times New Roman" w:cs="Times New Roman"/>
                <w:sz w:val="24"/>
                <w:szCs w:val="24"/>
              </w:rPr>
              <w:t>ukrainskii</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aviatsiinii</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terminolohii</w:t>
            </w:r>
            <w:proofErr w:type="spellEnd"/>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w:t>
            </w:r>
            <w:proofErr w:type="spellStart"/>
            <w:r w:rsidRPr="00F95114">
              <w:rPr>
                <w:rFonts w:ascii="Times New Roman" w:hAnsi="Times New Roman" w:cs="Times New Roman"/>
                <w:sz w:val="24"/>
                <w:szCs w:val="24"/>
                <w:lang w:val="en-US"/>
              </w:rPr>
              <w:t>Paronyms</w:t>
            </w:r>
            <w:proofErr w:type="spellEnd"/>
            <w:r w:rsidRPr="00F95114">
              <w:rPr>
                <w:rFonts w:ascii="Times New Roman" w:hAnsi="Times New Roman" w:cs="Times New Roman"/>
                <w:sz w:val="24"/>
                <w:szCs w:val="24"/>
                <w:lang w:val="en-US"/>
              </w:rPr>
              <w:t xml:space="preserve"> in Ukrainian Aviation Terminology]</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In</w:t>
            </w:r>
            <w:r w:rsidRPr="00F95114">
              <w:rPr>
                <w:rFonts w:ascii="Times New Roman" w:hAnsi="Times New Roman" w:cs="Times New Roman"/>
                <w:sz w:val="24"/>
                <w:szCs w:val="24"/>
              </w:rPr>
              <w:t xml:space="preserve"> V.L.</w:t>
            </w:r>
            <w:r w:rsidRPr="00F95114">
              <w:rPr>
                <w:rFonts w:ascii="Times New Roman" w:hAnsi="Times New Roman" w:cs="Times New Roman"/>
                <w:sz w:val="24"/>
                <w:szCs w:val="24"/>
                <w:lang w:val="en-US"/>
              </w:rPr>
              <w:t> </w:t>
            </w:r>
            <w:proofErr w:type="spellStart"/>
            <w:r w:rsidRPr="00F95114">
              <w:rPr>
                <w:rFonts w:ascii="Times New Roman" w:hAnsi="Times New Roman" w:cs="Times New Roman"/>
                <w:sz w:val="24"/>
                <w:szCs w:val="24"/>
              </w:rPr>
              <w:t>Ivashchenko</w:t>
            </w:r>
            <w:proofErr w:type="spellEnd"/>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US"/>
              </w:rPr>
              <w:t>E</w:t>
            </w:r>
            <w:r w:rsidRPr="00F95114">
              <w:rPr>
                <w:rFonts w:ascii="Times New Roman" w:hAnsi="Times New Roman" w:cs="Times New Roman"/>
                <w:sz w:val="24"/>
                <w:szCs w:val="24"/>
              </w:rPr>
              <w:t xml:space="preserve">d.) </w:t>
            </w:r>
            <w:proofErr w:type="spellStart"/>
            <w:r w:rsidRPr="00F95114">
              <w:rPr>
                <w:rFonts w:ascii="Times New Roman" w:hAnsi="Times New Roman" w:cs="Times New Roman"/>
                <w:i/>
                <w:iCs/>
                <w:sz w:val="24"/>
                <w:szCs w:val="24"/>
              </w:rPr>
              <w:t>Ukrainska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mova</w:t>
            </w:r>
            <w:proofErr w:type="spellEnd"/>
            <w:r w:rsidRPr="00F95114">
              <w:rPr>
                <w:rFonts w:ascii="Times New Roman" w:hAnsi="Times New Roman" w:cs="Times New Roman"/>
                <w:i/>
                <w:iCs/>
                <w:sz w:val="24"/>
                <w:szCs w:val="24"/>
              </w:rPr>
              <w:t xml:space="preserve"> u </w:t>
            </w:r>
            <w:r w:rsidRPr="00F95114">
              <w:rPr>
                <w:rFonts w:ascii="Times New Roman" w:hAnsi="Times New Roman" w:cs="Times New Roman"/>
                <w:i/>
                <w:iCs/>
                <w:sz w:val="24"/>
                <w:szCs w:val="24"/>
                <w:lang w:val="en-US"/>
              </w:rPr>
              <w:t>21</w:t>
            </w:r>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stolitti</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tradytsii</w:t>
            </w:r>
            <w:proofErr w:type="spellEnd"/>
            <w:r w:rsidRPr="00F95114">
              <w:rPr>
                <w:rFonts w:ascii="Times New Roman" w:hAnsi="Times New Roman" w:cs="Times New Roman"/>
                <w:i/>
                <w:iCs/>
                <w:sz w:val="24"/>
                <w:szCs w:val="24"/>
              </w:rPr>
              <w:t xml:space="preserve"> i </w:t>
            </w:r>
            <w:proofErr w:type="spellStart"/>
            <w:proofErr w:type="gramStart"/>
            <w:r w:rsidRPr="00F95114">
              <w:rPr>
                <w:rFonts w:ascii="Times New Roman" w:hAnsi="Times New Roman" w:cs="Times New Roman"/>
                <w:i/>
                <w:iCs/>
                <w:sz w:val="24"/>
                <w:szCs w:val="24"/>
              </w:rPr>
              <w:t>novatorstvo</w:t>
            </w:r>
            <w:proofErr w:type="spellEnd"/>
            <w:r w:rsidRPr="00F95114">
              <w:rPr>
                <w:rFonts w:ascii="Times New Roman" w:hAnsi="Times New Roman" w:cs="Times New Roman"/>
                <w:sz w:val="24"/>
                <w:szCs w:val="24"/>
              </w:rPr>
              <w:t xml:space="preserve"> :</w:t>
            </w:r>
            <w:proofErr w:type="gramEnd"/>
            <w:r w:rsidRPr="00F95114">
              <w:rPr>
                <w:rFonts w:ascii="Times New Roman" w:hAnsi="Times New Roman" w:cs="Times New Roman"/>
                <w:sz w:val="24"/>
                <w:szCs w:val="24"/>
              </w:rPr>
              <w:t xml:space="preserve"> </w:t>
            </w:r>
            <w:proofErr w:type="spellStart"/>
            <w:r w:rsidRPr="00F95114">
              <w:rPr>
                <w:rFonts w:ascii="Times New Roman" w:hAnsi="Times New Roman" w:cs="Times New Roman"/>
                <w:i/>
                <w:iCs/>
                <w:sz w:val="24"/>
                <w:szCs w:val="24"/>
              </w:rPr>
              <w:t>Tezy</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dopovidei</w:t>
            </w:r>
            <w:proofErr w:type="spellEnd"/>
            <w:r w:rsidRPr="00F95114">
              <w:rPr>
                <w:rFonts w:ascii="Times New Roman" w:hAnsi="Times New Roman" w:cs="Times New Roman"/>
                <w:i/>
                <w:iCs/>
                <w:sz w:val="24"/>
                <w:szCs w:val="24"/>
              </w:rPr>
              <w:t xml:space="preserve"> II </w:t>
            </w:r>
            <w:proofErr w:type="spellStart"/>
            <w:r w:rsidRPr="00F95114">
              <w:rPr>
                <w:rFonts w:ascii="Times New Roman" w:hAnsi="Times New Roman" w:cs="Times New Roman"/>
                <w:i/>
                <w:iCs/>
                <w:sz w:val="24"/>
                <w:szCs w:val="24"/>
              </w:rPr>
              <w:t>Vseukrainskoho</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forumu</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molodykh</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uchenykh</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i/>
                <w:iCs/>
                <w:sz w:val="24"/>
                <w:szCs w:val="24"/>
              </w:rPr>
              <w:t>Kyiv</w:t>
            </w:r>
            <w:proofErr w:type="spellEnd"/>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US"/>
              </w:rPr>
              <w:t>April</w:t>
            </w:r>
            <w:r w:rsidRPr="00F95114">
              <w:rPr>
                <w:rFonts w:ascii="Times New Roman" w:hAnsi="Times New Roman" w:cs="Times New Roman"/>
                <w:i/>
                <w:iCs/>
                <w:sz w:val="24"/>
                <w:szCs w:val="24"/>
              </w:rPr>
              <w:t xml:space="preserve"> 24–26, 2012</w:t>
            </w:r>
            <w:r w:rsidRPr="00F95114">
              <w:rPr>
                <w:rFonts w:ascii="Times New Roman" w:hAnsi="Times New Roman" w:cs="Times New Roman"/>
                <w:sz w:val="24"/>
                <w:szCs w:val="24"/>
              </w:rPr>
              <w:t>)</w:t>
            </w:r>
            <w:r w:rsidRPr="00F95114">
              <w:rPr>
                <w:rFonts w:ascii="Times New Roman" w:hAnsi="Times New Roman" w:cs="Times New Roman"/>
                <w:sz w:val="24"/>
                <w:szCs w:val="24"/>
                <w:lang w:val="en-US"/>
              </w:rPr>
              <w:t xml:space="preserve"> [</w:t>
            </w:r>
            <w:r w:rsidRPr="00F95114">
              <w:rPr>
                <w:rFonts w:ascii="Times New Roman" w:hAnsi="Times New Roman" w:cs="Times New Roman"/>
                <w:i/>
                <w:iCs/>
                <w:sz w:val="24"/>
                <w:szCs w:val="24"/>
                <w:lang w:val="en-US"/>
              </w:rPr>
              <w:t>Ukrainian Language in the 21</w:t>
            </w:r>
            <w:r w:rsidRPr="00F95114">
              <w:rPr>
                <w:rFonts w:ascii="Times New Roman" w:hAnsi="Times New Roman" w:cs="Times New Roman"/>
                <w:i/>
                <w:iCs/>
                <w:sz w:val="24"/>
                <w:szCs w:val="24"/>
                <w:vertAlign w:val="superscript"/>
                <w:lang w:val="en-US"/>
              </w:rPr>
              <w:t>st</w:t>
            </w:r>
            <w:r w:rsidRPr="00F95114">
              <w:rPr>
                <w:rFonts w:ascii="Times New Roman" w:hAnsi="Times New Roman" w:cs="Times New Roman"/>
                <w:i/>
                <w:iCs/>
                <w:sz w:val="24"/>
                <w:szCs w:val="24"/>
                <w:lang w:val="en-US"/>
              </w:rPr>
              <w:t xml:space="preserve"> century: traditions and innovations : Abstracts of the 2</w:t>
            </w:r>
            <w:r w:rsidRPr="00F95114">
              <w:rPr>
                <w:rFonts w:ascii="Times New Roman" w:hAnsi="Times New Roman" w:cs="Times New Roman"/>
                <w:i/>
                <w:iCs/>
                <w:sz w:val="24"/>
                <w:szCs w:val="24"/>
                <w:vertAlign w:val="superscript"/>
                <w:lang w:val="en-US"/>
              </w:rPr>
              <w:t>nd</w:t>
            </w:r>
            <w:r w:rsidRPr="00F95114">
              <w:rPr>
                <w:rFonts w:ascii="Times New Roman" w:hAnsi="Times New Roman" w:cs="Times New Roman"/>
                <w:i/>
                <w:iCs/>
                <w:sz w:val="24"/>
                <w:szCs w:val="24"/>
                <w:lang w:val="en-US"/>
              </w:rPr>
              <w:t xml:space="preserve"> All-Ukrainian Forum of Young Researchers</w:t>
            </w:r>
            <w:r w:rsidRPr="00F95114">
              <w:rPr>
                <w:rFonts w:ascii="Times New Roman" w:hAnsi="Times New Roman" w:cs="Times New Roman"/>
                <w:sz w:val="24"/>
                <w:szCs w:val="24"/>
                <w:lang w:val="en-US"/>
              </w:rPr>
              <w:t>]</w:t>
            </w:r>
            <w:r w:rsidRPr="00F95114">
              <w:rPr>
                <w:rFonts w:ascii="Times New Roman" w:hAnsi="Times New Roman" w:cs="Times New Roman"/>
                <w:sz w:val="24"/>
                <w:szCs w:val="24"/>
              </w:rPr>
              <w:t xml:space="preserve"> (р.</w:t>
            </w:r>
            <w:r w:rsidRPr="00F95114">
              <w:rPr>
                <w:rFonts w:ascii="Times New Roman" w:hAnsi="Times New Roman" w:cs="Times New Roman"/>
                <w:color w:val="000000"/>
                <w:sz w:val="24"/>
                <w:szCs w:val="24"/>
                <w:shd w:val="clear" w:color="auto" w:fill="FFFFFF"/>
              </w:rPr>
              <w:t xml:space="preserve"> 325–328)</w:t>
            </w:r>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Kyiv</w:t>
            </w:r>
            <w:proofErr w:type="spellEnd"/>
            <w:r w:rsidRPr="00F95114">
              <w:rPr>
                <w:rFonts w:ascii="Times New Roman" w:hAnsi="Times New Roman" w:cs="Times New Roman"/>
                <w:sz w:val="24"/>
                <w:szCs w:val="24"/>
              </w:rPr>
              <w:t>: IUM NANU</w:t>
            </w:r>
            <w:r w:rsidRPr="00F95114">
              <w:rPr>
                <w:rFonts w:ascii="Times New Roman" w:hAnsi="Times New Roman" w:cs="Times New Roman"/>
                <w:sz w:val="24"/>
                <w:szCs w:val="24"/>
                <w:lang w:val="en-US"/>
              </w:rPr>
              <w:t xml:space="preserve"> </w:t>
            </w:r>
            <w:r w:rsidRPr="00F95114">
              <w:rPr>
                <w:rFonts w:ascii="Times New Roman" w:hAnsi="Times New Roman" w:cs="Times New Roman"/>
                <w:sz w:val="24"/>
                <w:szCs w:val="24"/>
                <w:lang w:val="en-GB"/>
              </w:rPr>
              <w:t xml:space="preserve">(in </w:t>
            </w:r>
            <w:proofErr w:type="spellStart"/>
            <w:r w:rsidRPr="00F95114">
              <w:rPr>
                <w:rFonts w:ascii="Times New Roman" w:hAnsi="Times New Roman" w:cs="Times New Roman"/>
                <w:sz w:val="24"/>
                <w:szCs w:val="24"/>
                <w:lang w:val="en-GB"/>
              </w:rPr>
              <w:t>Ukr</w:t>
            </w:r>
            <w:proofErr w:type="spellEnd"/>
            <w:r w:rsidRPr="00F95114">
              <w:rPr>
                <w:rFonts w:ascii="Times New Roman" w:hAnsi="Times New Roman" w:cs="Times New Roman"/>
                <w:sz w:val="24"/>
                <w:szCs w:val="24"/>
                <w:lang w:val="en-GB"/>
              </w:rPr>
              <w:t>.).</w:t>
            </w:r>
          </w:p>
        </w:tc>
      </w:tr>
      <w:tr w:rsidR="005F54BE" w:rsidRPr="00F95114" w14:paraId="01145CAA" w14:textId="77777777" w:rsidTr="000C277E">
        <w:tc>
          <w:tcPr>
            <w:tcW w:w="9855" w:type="dxa"/>
            <w:gridSpan w:val="2"/>
          </w:tcPr>
          <w:p w14:paraId="2A75B7AE"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Автореферати дисертацій</w:t>
            </w:r>
          </w:p>
        </w:tc>
      </w:tr>
      <w:tr w:rsidR="005F54BE" w:rsidRPr="00F95114" w14:paraId="3644D888" w14:textId="77777777" w:rsidTr="000C277E">
        <w:tc>
          <w:tcPr>
            <w:tcW w:w="4927" w:type="dxa"/>
          </w:tcPr>
          <w:p w14:paraId="0533A00E" w14:textId="1A52356D" w:rsidR="005F54BE" w:rsidRPr="00F95114" w:rsidRDefault="005F54BE" w:rsidP="00A632D3">
            <w:pPr>
              <w:jc w:val="both"/>
              <w:rPr>
                <w:rFonts w:ascii="Times New Roman" w:hAnsi="Times New Roman" w:cs="Times New Roman"/>
                <w:sz w:val="24"/>
                <w:szCs w:val="24"/>
              </w:rPr>
            </w:pPr>
            <w:proofErr w:type="spellStart"/>
            <w:r w:rsidRPr="00F95114">
              <w:rPr>
                <w:rFonts w:ascii="Times New Roman" w:hAnsi="Times New Roman" w:cs="Times New Roman"/>
                <w:sz w:val="24"/>
                <w:szCs w:val="24"/>
              </w:rPr>
              <w:t>Васецька</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rPr>
              <w:t> </w:t>
            </w:r>
            <w:r w:rsidRPr="00F95114">
              <w:rPr>
                <w:rFonts w:ascii="Times New Roman" w:hAnsi="Times New Roman" w:cs="Times New Roman"/>
                <w:sz w:val="24"/>
                <w:szCs w:val="24"/>
              </w:rPr>
              <w:t xml:space="preserve">О.І. (2018). </w:t>
            </w:r>
            <w:r w:rsidRPr="00F95114">
              <w:rPr>
                <w:rFonts w:ascii="Times New Roman" w:hAnsi="Times New Roman" w:cs="Times New Roman"/>
                <w:i/>
                <w:iCs/>
                <w:sz w:val="24"/>
                <w:szCs w:val="24"/>
              </w:rPr>
              <w:t xml:space="preserve">Формальна та семантична варіативність синтаксичних термінів </w:t>
            </w:r>
            <w:r w:rsidR="00641E30" w:rsidRPr="00641E30">
              <w:rPr>
                <w:rFonts w:ascii="Times New Roman" w:hAnsi="Times New Roman" w:cs="Times New Roman"/>
                <w:sz w:val="24"/>
                <w:szCs w:val="24"/>
                <w:lang w:val="ru-RU"/>
              </w:rPr>
              <w:t>[</w:t>
            </w:r>
            <w:r w:rsidRPr="00F95114">
              <w:rPr>
                <w:rFonts w:ascii="Times New Roman" w:hAnsi="Times New Roman" w:cs="Times New Roman"/>
                <w:sz w:val="24"/>
                <w:szCs w:val="24"/>
              </w:rPr>
              <w:t>Автореф. дис. … канд.</w:t>
            </w:r>
            <w:r w:rsidRPr="00F95114">
              <w:rPr>
                <w:rFonts w:ascii="Times New Roman" w:hAnsi="Times New Roman" w:cs="Times New Roman"/>
                <w:sz w:val="24"/>
                <w:szCs w:val="24"/>
                <w:lang w:val="ru-RU"/>
              </w:rPr>
              <w:t xml:space="preserve"> </w:t>
            </w:r>
            <w:proofErr w:type="spellStart"/>
            <w:r w:rsidRPr="00F95114">
              <w:rPr>
                <w:rFonts w:ascii="Times New Roman" w:hAnsi="Times New Roman" w:cs="Times New Roman"/>
                <w:sz w:val="24"/>
                <w:szCs w:val="24"/>
                <w:lang w:val="ru-RU"/>
              </w:rPr>
              <w:t>філол</w:t>
            </w:r>
            <w:proofErr w:type="spellEnd"/>
            <w:r w:rsidRPr="00F95114">
              <w:rPr>
                <w:rFonts w:ascii="Times New Roman" w:hAnsi="Times New Roman" w:cs="Times New Roman"/>
                <w:sz w:val="24"/>
                <w:szCs w:val="24"/>
                <w:lang w:val="ru-RU"/>
              </w:rPr>
              <w:t>.</w:t>
            </w:r>
            <w:r w:rsidRPr="00F95114">
              <w:rPr>
                <w:rFonts w:ascii="Times New Roman" w:hAnsi="Times New Roman" w:cs="Times New Roman"/>
                <w:sz w:val="24"/>
                <w:szCs w:val="24"/>
              </w:rPr>
              <w:t xml:space="preserve"> н.</w:t>
            </w:r>
            <w:r w:rsidR="00641E30" w:rsidRPr="00641E30">
              <w:rPr>
                <w:rFonts w:ascii="Times New Roman" w:hAnsi="Times New Roman" w:cs="Times New Roman"/>
                <w:sz w:val="24"/>
                <w:szCs w:val="24"/>
                <w:lang w:val="ru-RU"/>
              </w:rPr>
              <w:t>]</w:t>
            </w:r>
            <w:proofErr w:type="gramStart"/>
            <w:r w:rsidRPr="00F95114">
              <w:rPr>
                <w:rFonts w:ascii="Times New Roman" w:hAnsi="Times New Roman" w:cs="Times New Roman"/>
                <w:sz w:val="24"/>
                <w:szCs w:val="24"/>
              </w:rPr>
              <w:t>.</w:t>
            </w:r>
            <w:proofErr w:type="gramEnd"/>
            <w:r w:rsidRPr="00F95114">
              <w:rPr>
                <w:rFonts w:ascii="Times New Roman" w:hAnsi="Times New Roman" w:cs="Times New Roman"/>
                <w:sz w:val="24"/>
                <w:szCs w:val="24"/>
              </w:rPr>
              <w:t xml:space="preserve"> </w:t>
            </w:r>
            <w:r w:rsidR="00641E30">
              <w:rPr>
                <w:rFonts w:ascii="Times New Roman" w:hAnsi="Times New Roman" w:cs="Times New Roman"/>
                <w:sz w:val="24"/>
                <w:szCs w:val="24"/>
              </w:rPr>
              <w:t>І</w:t>
            </w:r>
            <w:proofErr w:type="gramStart"/>
            <w:r w:rsidR="00641E30">
              <w:rPr>
                <w:rFonts w:ascii="Times New Roman" w:hAnsi="Times New Roman" w:cs="Times New Roman"/>
                <w:sz w:val="24"/>
                <w:szCs w:val="24"/>
              </w:rPr>
              <w:t>н</w:t>
            </w:r>
            <w:proofErr w:type="gramEnd"/>
            <w:r w:rsidR="00641E30">
              <w:rPr>
                <w:rFonts w:ascii="Times New Roman" w:hAnsi="Times New Roman" w:cs="Times New Roman"/>
                <w:sz w:val="24"/>
                <w:szCs w:val="24"/>
              </w:rPr>
              <w:t>ститут української мови НАН України</w:t>
            </w:r>
            <w:r w:rsidR="00641E30" w:rsidRPr="00F95114">
              <w:rPr>
                <w:rFonts w:ascii="Times New Roman" w:hAnsi="Times New Roman" w:cs="Times New Roman"/>
                <w:sz w:val="24"/>
                <w:szCs w:val="24"/>
              </w:rPr>
              <w:t>.</w:t>
            </w:r>
          </w:p>
        </w:tc>
        <w:tc>
          <w:tcPr>
            <w:tcW w:w="4928" w:type="dxa"/>
          </w:tcPr>
          <w:p w14:paraId="288FF8B4" w14:textId="1F7C119B" w:rsidR="005F54BE" w:rsidRPr="00F95114" w:rsidRDefault="005F54BE" w:rsidP="00A632D3">
            <w:pPr>
              <w:ind w:left="35" w:hanging="35"/>
              <w:jc w:val="both"/>
              <w:rPr>
                <w:rFonts w:ascii="Times New Roman" w:hAnsi="Times New Roman" w:cs="Times New Roman"/>
                <w:sz w:val="24"/>
                <w:szCs w:val="24"/>
              </w:rPr>
            </w:pPr>
            <w:proofErr w:type="spellStart"/>
            <w:r w:rsidRPr="00F95114">
              <w:rPr>
                <w:rFonts w:ascii="Times New Roman" w:eastAsia="Batang" w:hAnsi="Times New Roman" w:cs="Times New Roman"/>
                <w:spacing w:val="-4"/>
                <w:sz w:val="24"/>
                <w:szCs w:val="24"/>
                <w:lang w:eastAsia="ru-RU" w:bidi="ar-SA"/>
              </w:rPr>
              <w:t>Vasetska</w:t>
            </w:r>
            <w:proofErr w:type="spellEnd"/>
            <w:r w:rsidRPr="00F95114">
              <w:rPr>
                <w:rFonts w:ascii="Times New Roman" w:eastAsia="Batang" w:hAnsi="Times New Roman" w:cs="Times New Roman"/>
                <w:spacing w:val="-4"/>
                <w:sz w:val="24"/>
                <w:szCs w:val="24"/>
                <w:lang w:eastAsia="ru-RU" w:bidi="ar-SA"/>
              </w:rPr>
              <w:t>,</w:t>
            </w:r>
            <w:r w:rsidR="00A632D3">
              <w:rPr>
                <w:rFonts w:ascii="Times New Roman" w:eastAsia="Batang" w:hAnsi="Times New Roman" w:cs="Times New Roman"/>
                <w:spacing w:val="-4"/>
                <w:sz w:val="24"/>
                <w:szCs w:val="24"/>
                <w:lang w:eastAsia="ru-RU" w:bidi="ar-SA"/>
              </w:rPr>
              <w:t> </w:t>
            </w:r>
            <w:r w:rsidRPr="00F95114">
              <w:rPr>
                <w:rFonts w:ascii="Times New Roman" w:eastAsia="Batang" w:hAnsi="Times New Roman" w:cs="Times New Roman"/>
                <w:spacing w:val="-4"/>
                <w:sz w:val="24"/>
                <w:szCs w:val="24"/>
                <w:lang w:eastAsia="ru-RU" w:bidi="ar-SA"/>
              </w:rPr>
              <w:t xml:space="preserve">O.I. (2018). </w:t>
            </w:r>
            <w:proofErr w:type="spellStart"/>
            <w:r w:rsidRPr="00F95114">
              <w:rPr>
                <w:rFonts w:ascii="Times New Roman" w:eastAsia="Batang" w:hAnsi="Times New Roman" w:cs="Times New Roman"/>
                <w:i/>
                <w:iCs/>
                <w:spacing w:val="-4"/>
                <w:sz w:val="24"/>
                <w:szCs w:val="24"/>
                <w:lang w:val="en-US" w:eastAsia="ru-RU" w:bidi="ar-SA"/>
              </w:rPr>
              <w:t>Formalna</w:t>
            </w:r>
            <w:proofErr w:type="spellEnd"/>
            <w:r w:rsidRPr="00F95114">
              <w:rPr>
                <w:rFonts w:ascii="Times New Roman" w:eastAsia="Batang" w:hAnsi="Times New Roman" w:cs="Times New Roman"/>
                <w:i/>
                <w:iCs/>
                <w:spacing w:val="-4"/>
                <w:sz w:val="24"/>
                <w:szCs w:val="24"/>
                <w:lang w:val="en-US" w:eastAsia="ru-RU" w:bidi="ar-SA"/>
              </w:rPr>
              <w:t xml:space="preserve"> ta </w:t>
            </w:r>
            <w:proofErr w:type="spellStart"/>
            <w:r w:rsidRPr="00F95114">
              <w:rPr>
                <w:rFonts w:ascii="Times New Roman" w:eastAsia="Batang" w:hAnsi="Times New Roman" w:cs="Times New Roman"/>
                <w:i/>
                <w:iCs/>
                <w:spacing w:val="-4"/>
                <w:sz w:val="24"/>
                <w:szCs w:val="24"/>
                <w:lang w:val="en-US" w:eastAsia="ru-RU" w:bidi="ar-SA"/>
              </w:rPr>
              <w:t>semantychna</w:t>
            </w:r>
            <w:proofErr w:type="spellEnd"/>
            <w:r w:rsidRPr="00F95114">
              <w:rPr>
                <w:rFonts w:ascii="Times New Roman" w:eastAsia="Batang" w:hAnsi="Times New Roman" w:cs="Times New Roman"/>
                <w:i/>
                <w:iCs/>
                <w:spacing w:val="-4"/>
                <w:sz w:val="24"/>
                <w:szCs w:val="24"/>
                <w:lang w:val="en-US" w:eastAsia="ru-RU" w:bidi="ar-SA"/>
              </w:rPr>
              <w:t xml:space="preserve"> </w:t>
            </w:r>
            <w:proofErr w:type="spellStart"/>
            <w:r w:rsidRPr="00F95114">
              <w:rPr>
                <w:rFonts w:ascii="Times New Roman" w:eastAsia="Batang" w:hAnsi="Times New Roman" w:cs="Times New Roman"/>
                <w:i/>
                <w:iCs/>
                <w:spacing w:val="-4"/>
                <w:sz w:val="24"/>
                <w:szCs w:val="24"/>
                <w:lang w:val="en-US" w:eastAsia="ru-RU" w:bidi="ar-SA"/>
              </w:rPr>
              <w:t>variatyvnist</w:t>
            </w:r>
            <w:proofErr w:type="spellEnd"/>
            <w:r w:rsidRPr="00F95114">
              <w:rPr>
                <w:rFonts w:ascii="Times New Roman" w:eastAsia="Batang" w:hAnsi="Times New Roman" w:cs="Times New Roman"/>
                <w:i/>
                <w:iCs/>
                <w:spacing w:val="-4"/>
                <w:sz w:val="24"/>
                <w:szCs w:val="24"/>
                <w:lang w:val="en-US" w:eastAsia="ru-RU" w:bidi="ar-SA"/>
              </w:rPr>
              <w:t xml:space="preserve"> </w:t>
            </w:r>
            <w:proofErr w:type="spellStart"/>
            <w:r w:rsidRPr="00F95114">
              <w:rPr>
                <w:rFonts w:ascii="Times New Roman" w:eastAsia="Batang" w:hAnsi="Times New Roman" w:cs="Times New Roman"/>
                <w:i/>
                <w:iCs/>
                <w:spacing w:val="-4"/>
                <w:sz w:val="24"/>
                <w:szCs w:val="24"/>
                <w:lang w:val="en-US" w:eastAsia="ru-RU" w:bidi="ar-SA"/>
              </w:rPr>
              <w:t>syntaksychnykh</w:t>
            </w:r>
            <w:proofErr w:type="spellEnd"/>
            <w:r w:rsidRPr="00F95114">
              <w:rPr>
                <w:rFonts w:ascii="Times New Roman" w:eastAsia="Batang" w:hAnsi="Times New Roman" w:cs="Times New Roman"/>
                <w:i/>
                <w:iCs/>
                <w:spacing w:val="-4"/>
                <w:sz w:val="24"/>
                <w:szCs w:val="24"/>
                <w:lang w:val="en-US" w:eastAsia="ru-RU" w:bidi="ar-SA"/>
              </w:rPr>
              <w:t xml:space="preserve"> </w:t>
            </w:r>
            <w:proofErr w:type="spellStart"/>
            <w:r w:rsidRPr="00F95114">
              <w:rPr>
                <w:rFonts w:ascii="Times New Roman" w:eastAsia="Batang" w:hAnsi="Times New Roman" w:cs="Times New Roman"/>
                <w:i/>
                <w:iCs/>
                <w:spacing w:val="-4"/>
                <w:sz w:val="24"/>
                <w:szCs w:val="24"/>
                <w:lang w:val="en-US" w:eastAsia="ru-RU" w:bidi="ar-SA"/>
              </w:rPr>
              <w:t>terminiv</w:t>
            </w:r>
            <w:proofErr w:type="spellEnd"/>
            <w:r w:rsidRPr="00F95114">
              <w:rPr>
                <w:rFonts w:ascii="Times New Roman" w:eastAsia="Batang" w:hAnsi="Times New Roman" w:cs="Times New Roman"/>
                <w:i/>
                <w:iCs/>
                <w:spacing w:val="-4"/>
                <w:sz w:val="24"/>
                <w:szCs w:val="24"/>
                <w:lang w:val="en-US" w:eastAsia="ru-RU" w:bidi="ar-SA"/>
              </w:rPr>
              <w:t xml:space="preserve"> </w:t>
            </w:r>
            <w:r w:rsidRPr="00F95114">
              <w:rPr>
                <w:rFonts w:ascii="Times New Roman" w:eastAsia="Batang" w:hAnsi="Times New Roman" w:cs="Times New Roman"/>
                <w:spacing w:val="-4"/>
                <w:sz w:val="24"/>
                <w:szCs w:val="24"/>
                <w:lang w:eastAsia="ru-RU" w:bidi="ar-SA"/>
              </w:rPr>
              <w:t>[</w:t>
            </w:r>
            <w:r w:rsidRPr="00F95114">
              <w:rPr>
                <w:rFonts w:ascii="Times New Roman" w:eastAsia="Batang" w:hAnsi="Times New Roman" w:cs="Times New Roman"/>
                <w:i/>
                <w:iCs/>
                <w:spacing w:val="-4"/>
                <w:sz w:val="24"/>
                <w:szCs w:val="24"/>
                <w:lang w:val="en-US" w:eastAsia="ru-RU" w:bidi="ar-SA"/>
              </w:rPr>
              <w:t>Formal and Semantic Variance of the Ukrainian Syntactic Terms</w:t>
            </w:r>
            <w:r w:rsidRPr="00F95114">
              <w:rPr>
                <w:rFonts w:ascii="Times New Roman" w:eastAsia="Batang" w:hAnsi="Times New Roman" w:cs="Times New Roman"/>
                <w:spacing w:val="-4"/>
                <w:sz w:val="24"/>
                <w:szCs w:val="24"/>
                <w:lang w:val="en-US" w:eastAsia="ru-RU" w:bidi="ar-SA"/>
              </w:rPr>
              <w:t>]</w:t>
            </w:r>
            <w:r w:rsidRPr="00F95114">
              <w:rPr>
                <w:rFonts w:ascii="Times New Roman" w:eastAsia="Batang" w:hAnsi="Times New Roman" w:cs="Times New Roman"/>
                <w:i/>
                <w:iCs/>
                <w:spacing w:val="-4"/>
                <w:sz w:val="24"/>
                <w:szCs w:val="24"/>
                <w:lang w:val="en-US" w:eastAsia="ru-RU" w:bidi="ar-SA"/>
              </w:rPr>
              <w:t xml:space="preserve"> </w:t>
            </w:r>
            <w:r w:rsidR="00641E30">
              <w:rPr>
                <w:rFonts w:ascii="Times New Roman" w:hAnsi="Times New Roman" w:cs="Times New Roman"/>
                <w:sz w:val="24"/>
                <w:szCs w:val="24"/>
                <w:lang w:val="en-GB"/>
              </w:rPr>
              <w:t>[</w:t>
            </w:r>
            <w:r w:rsidR="00641E30" w:rsidRPr="00F95114">
              <w:rPr>
                <w:rFonts w:ascii="Times New Roman" w:eastAsia="MS Mincho" w:hAnsi="Times New Roman" w:cs="Times New Roman"/>
                <w:sz w:val="24"/>
                <w:szCs w:val="24"/>
                <w:lang w:val="en-GB"/>
              </w:rPr>
              <w:t>S</w:t>
            </w:r>
            <w:r w:rsidRPr="00F95114">
              <w:rPr>
                <w:rFonts w:ascii="Times New Roman" w:eastAsia="MS Mincho" w:hAnsi="Times New Roman" w:cs="Times New Roman"/>
                <w:sz w:val="24"/>
                <w:szCs w:val="24"/>
                <w:lang w:val="en-GB"/>
              </w:rPr>
              <w:t>ynopsis of</w:t>
            </w:r>
            <w:r w:rsidRPr="00F95114">
              <w:rPr>
                <w:rFonts w:ascii="Times New Roman" w:hAnsi="Times New Roman" w:cs="Times New Roman"/>
                <w:sz w:val="24"/>
                <w:szCs w:val="24"/>
                <w:lang w:val="en-GB"/>
              </w:rPr>
              <w:t xml:space="preserve"> PhD thesis</w:t>
            </w:r>
            <w:r w:rsidR="00641E30">
              <w:rPr>
                <w:rFonts w:ascii="Times New Roman" w:hAnsi="Times New Roman" w:cs="Times New Roman"/>
                <w:sz w:val="24"/>
                <w:szCs w:val="24"/>
                <w:lang w:val="en-GB"/>
              </w:rPr>
              <w:t>]</w:t>
            </w:r>
            <w:r w:rsidRPr="00F95114">
              <w:rPr>
                <w:rFonts w:ascii="Times New Roman" w:hAnsi="Times New Roman" w:cs="Times New Roman"/>
                <w:sz w:val="24"/>
                <w:szCs w:val="24"/>
                <w:lang w:val="en-GB"/>
              </w:rPr>
              <w:t>.</w:t>
            </w:r>
            <w:r w:rsidRPr="00F95114">
              <w:rPr>
                <w:rFonts w:ascii="Times New Roman" w:eastAsia="TimesNewRomanPSMT" w:hAnsi="Times New Roman" w:cs="Times New Roman"/>
                <w:sz w:val="24"/>
                <w:szCs w:val="24"/>
                <w:lang w:val="en-GB" w:bidi="ar-SA"/>
              </w:rPr>
              <w:t xml:space="preserve"> </w:t>
            </w:r>
            <w:r w:rsidR="00A632D3">
              <w:rPr>
                <w:rFonts w:ascii="Times New Roman" w:eastAsia="TimesNewRomanPSMT" w:hAnsi="Times New Roman" w:cs="Times New Roman"/>
                <w:sz w:val="24"/>
                <w:szCs w:val="24"/>
                <w:lang w:val="en-US" w:bidi="ar-SA"/>
              </w:rPr>
              <w:t xml:space="preserve">Institute of the Ukrainian Language </w:t>
            </w:r>
            <w:r w:rsidRPr="00F95114">
              <w:rPr>
                <w:rFonts w:ascii="Times New Roman" w:hAnsi="Times New Roman" w:cs="Times New Roman"/>
                <w:sz w:val="24"/>
                <w:szCs w:val="24"/>
                <w:shd w:val="clear" w:color="auto" w:fill="FDFDFD"/>
                <w:lang w:val="en-GB"/>
              </w:rPr>
              <w:t xml:space="preserve">(in </w:t>
            </w:r>
            <w:proofErr w:type="spellStart"/>
            <w:r w:rsidRPr="00F95114">
              <w:rPr>
                <w:rFonts w:ascii="Times New Roman" w:hAnsi="Times New Roman" w:cs="Times New Roman"/>
                <w:sz w:val="24"/>
                <w:szCs w:val="24"/>
                <w:shd w:val="clear" w:color="auto" w:fill="FDFDFD"/>
                <w:lang w:val="en-GB"/>
              </w:rPr>
              <w:t>Ukr</w:t>
            </w:r>
            <w:proofErr w:type="spellEnd"/>
            <w:r w:rsidRPr="00F95114">
              <w:rPr>
                <w:rFonts w:ascii="Times New Roman" w:hAnsi="Times New Roman" w:cs="Times New Roman"/>
                <w:sz w:val="24"/>
                <w:szCs w:val="24"/>
                <w:shd w:val="clear" w:color="auto" w:fill="FDFDFD"/>
                <w:lang w:val="en-GB"/>
              </w:rPr>
              <w:t>.).</w:t>
            </w:r>
          </w:p>
        </w:tc>
      </w:tr>
      <w:tr w:rsidR="005F54BE" w:rsidRPr="00F95114" w14:paraId="7B1BA8EB" w14:textId="77777777" w:rsidTr="000C277E">
        <w:tc>
          <w:tcPr>
            <w:tcW w:w="9855" w:type="dxa"/>
            <w:gridSpan w:val="2"/>
          </w:tcPr>
          <w:p w14:paraId="0A33AA5F"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Дисертації</w:t>
            </w:r>
          </w:p>
        </w:tc>
      </w:tr>
      <w:tr w:rsidR="005F54BE" w:rsidRPr="00F95114" w14:paraId="613D54F3" w14:textId="77777777" w:rsidTr="000C277E">
        <w:tc>
          <w:tcPr>
            <w:tcW w:w="4927" w:type="dxa"/>
          </w:tcPr>
          <w:p w14:paraId="6F2C383A" w14:textId="4D7BD5C2" w:rsidR="005F54BE" w:rsidRPr="00F95114" w:rsidRDefault="005F54BE" w:rsidP="00641E30">
            <w:pPr>
              <w:rPr>
                <w:rFonts w:ascii="Times New Roman" w:hAnsi="Times New Roman" w:cs="Times New Roman"/>
                <w:sz w:val="24"/>
                <w:szCs w:val="24"/>
              </w:rPr>
            </w:pPr>
            <w:r w:rsidRPr="00F95114">
              <w:rPr>
                <w:rFonts w:ascii="Times New Roman" w:hAnsi="Times New Roman" w:cs="Times New Roman"/>
                <w:sz w:val="24"/>
                <w:szCs w:val="24"/>
              </w:rPr>
              <w:t>Коляденко</w:t>
            </w:r>
            <w:r w:rsidRPr="00F95114">
              <w:rPr>
                <w:rFonts w:ascii="Times New Roman" w:hAnsi="Times New Roman" w:cs="Times New Roman"/>
                <w:sz w:val="24"/>
                <w:szCs w:val="24"/>
                <w:lang w:val="ru-RU"/>
              </w:rPr>
              <w:t>,</w:t>
            </w:r>
            <w:r w:rsidR="00A632D3">
              <w:rPr>
                <w:lang w:val="en-US"/>
              </w:rPr>
              <w:t> </w:t>
            </w:r>
            <w:r w:rsidRPr="00F95114">
              <w:rPr>
                <w:rFonts w:ascii="Times New Roman" w:hAnsi="Times New Roman" w:cs="Times New Roman"/>
                <w:sz w:val="24"/>
                <w:szCs w:val="24"/>
              </w:rPr>
              <w:t xml:space="preserve">О.О. (2018). </w:t>
            </w:r>
            <w:r w:rsidRPr="00F95114">
              <w:rPr>
                <w:rFonts w:ascii="Times New Roman" w:hAnsi="Times New Roman" w:cs="Times New Roman"/>
                <w:i/>
                <w:iCs/>
                <w:sz w:val="24"/>
                <w:szCs w:val="24"/>
              </w:rPr>
              <w:t>Лексико-семантична репрезентація концепту страх в українській наївній та науковій картинах світу</w:t>
            </w:r>
            <w:r w:rsidR="00551921">
              <w:rPr>
                <w:rFonts w:ascii="Times New Roman" w:hAnsi="Times New Roman" w:cs="Times New Roman"/>
                <w:sz w:val="24"/>
                <w:szCs w:val="24"/>
              </w:rPr>
              <w:t xml:space="preserve"> </w:t>
            </w:r>
            <w:r w:rsidR="00641E30" w:rsidRPr="00641E30">
              <w:rPr>
                <w:rFonts w:ascii="Times New Roman" w:hAnsi="Times New Roman" w:cs="Times New Roman"/>
                <w:sz w:val="24"/>
                <w:szCs w:val="24"/>
              </w:rPr>
              <w:t>[</w:t>
            </w:r>
            <w:r w:rsidR="00551921">
              <w:rPr>
                <w:rFonts w:ascii="Times New Roman" w:hAnsi="Times New Roman" w:cs="Times New Roman"/>
                <w:sz w:val="24"/>
                <w:szCs w:val="24"/>
              </w:rPr>
              <w:t>Дис. …</w:t>
            </w:r>
            <w:r w:rsidR="00551921" w:rsidRPr="00641E30">
              <w:rPr>
                <w:rFonts w:ascii="Times New Roman" w:hAnsi="Times New Roman" w:cs="Times New Roman"/>
                <w:sz w:val="24"/>
                <w:szCs w:val="24"/>
              </w:rPr>
              <w:t xml:space="preserve"> </w:t>
            </w:r>
            <w:r w:rsidRPr="00F95114">
              <w:rPr>
                <w:rFonts w:ascii="Times New Roman" w:hAnsi="Times New Roman" w:cs="Times New Roman"/>
                <w:sz w:val="24"/>
                <w:szCs w:val="24"/>
              </w:rPr>
              <w:t>канд.</w:t>
            </w:r>
            <w:r w:rsidRPr="00641E30">
              <w:rPr>
                <w:rFonts w:ascii="Times New Roman" w:hAnsi="Times New Roman" w:cs="Times New Roman"/>
                <w:sz w:val="24"/>
                <w:szCs w:val="24"/>
              </w:rPr>
              <w:t xml:space="preserve"> філол.</w:t>
            </w:r>
            <w:r w:rsidRPr="00F95114">
              <w:rPr>
                <w:rFonts w:ascii="Times New Roman" w:hAnsi="Times New Roman" w:cs="Times New Roman"/>
                <w:sz w:val="24"/>
                <w:szCs w:val="24"/>
              </w:rPr>
              <w:t xml:space="preserve"> н.</w:t>
            </w:r>
            <w:r w:rsidR="00641E30" w:rsidRPr="00641E30">
              <w:rPr>
                <w:rFonts w:ascii="Times New Roman" w:hAnsi="Times New Roman" w:cs="Times New Roman"/>
                <w:sz w:val="24"/>
                <w:szCs w:val="24"/>
                <w:lang w:val="ru-RU"/>
              </w:rPr>
              <w:t>]</w:t>
            </w:r>
            <w:r w:rsidRPr="00F95114">
              <w:rPr>
                <w:rFonts w:ascii="Times New Roman" w:hAnsi="Times New Roman" w:cs="Times New Roman"/>
                <w:sz w:val="24"/>
                <w:szCs w:val="24"/>
              </w:rPr>
              <w:t xml:space="preserve">. </w:t>
            </w:r>
            <w:r w:rsidR="00641E30">
              <w:rPr>
                <w:rFonts w:ascii="Times New Roman" w:hAnsi="Times New Roman" w:cs="Times New Roman"/>
                <w:sz w:val="24"/>
                <w:szCs w:val="24"/>
              </w:rPr>
              <w:t>Інститут української мови НАН України</w:t>
            </w:r>
            <w:r w:rsidRPr="00F95114">
              <w:rPr>
                <w:rFonts w:ascii="Times New Roman" w:hAnsi="Times New Roman" w:cs="Times New Roman"/>
                <w:sz w:val="24"/>
                <w:szCs w:val="24"/>
              </w:rPr>
              <w:t>.</w:t>
            </w:r>
          </w:p>
        </w:tc>
        <w:tc>
          <w:tcPr>
            <w:tcW w:w="4928" w:type="dxa"/>
          </w:tcPr>
          <w:p w14:paraId="0E7608D4" w14:textId="61411DCD"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Koliadenko</w:t>
            </w:r>
            <w:r w:rsidRPr="00F95114">
              <w:rPr>
                <w:rFonts w:ascii="Times New Roman" w:hAnsi="Times New Roman" w:cs="Times New Roman"/>
                <w:sz w:val="24"/>
                <w:szCs w:val="24"/>
                <w:lang w:val="en-US"/>
              </w:rPr>
              <w:t>,</w:t>
            </w:r>
            <w:r w:rsidR="00A632D3">
              <w:rPr>
                <w:rFonts w:ascii="Times New Roman" w:hAnsi="Times New Roman" w:cs="Times New Roman"/>
                <w:sz w:val="24"/>
                <w:szCs w:val="24"/>
                <w:lang w:val="en-US"/>
              </w:rPr>
              <w:t> </w:t>
            </w:r>
            <w:r w:rsidRPr="00F95114">
              <w:rPr>
                <w:rFonts w:ascii="Times New Roman" w:hAnsi="Times New Roman" w:cs="Times New Roman"/>
                <w:sz w:val="24"/>
                <w:szCs w:val="24"/>
              </w:rPr>
              <w:t xml:space="preserve">O.O. (2018). </w:t>
            </w:r>
            <w:r w:rsidRPr="00F95114">
              <w:rPr>
                <w:rFonts w:ascii="Times New Roman" w:hAnsi="Times New Roman" w:cs="Times New Roman"/>
                <w:i/>
                <w:iCs/>
                <w:sz w:val="24"/>
                <w:szCs w:val="24"/>
              </w:rPr>
              <w:t xml:space="preserve">Leksyko-semantychna </w:t>
            </w:r>
            <w:proofErr w:type="spellStart"/>
            <w:r w:rsidRPr="00F95114">
              <w:rPr>
                <w:rFonts w:ascii="Times New Roman" w:hAnsi="Times New Roman" w:cs="Times New Roman"/>
                <w:i/>
                <w:iCs/>
                <w:sz w:val="24"/>
                <w:szCs w:val="24"/>
              </w:rPr>
              <w:t>reprezentatsiia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kontseptu</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strakh</w:t>
            </w:r>
            <w:proofErr w:type="spellEnd"/>
            <w:r w:rsidRPr="00F95114">
              <w:rPr>
                <w:rFonts w:ascii="Times New Roman" w:hAnsi="Times New Roman" w:cs="Times New Roman"/>
                <w:i/>
                <w:iCs/>
                <w:sz w:val="24"/>
                <w:szCs w:val="24"/>
              </w:rPr>
              <w:t xml:space="preserve"> v </w:t>
            </w:r>
            <w:proofErr w:type="spellStart"/>
            <w:r w:rsidRPr="00F95114">
              <w:rPr>
                <w:rFonts w:ascii="Times New Roman" w:hAnsi="Times New Roman" w:cs="Times New Roman"/>
                <w:i/>
                <w:iCs/>
                <w:sz w:val="24"/>
                <w:szCs w:val="24"/>
              </w:rPr>
              <w:t>ukrainskii</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naivnii</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ta</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naukovii</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kartynakh</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svitu</w:t>
            </w:r>
            <w:proofErr w:type="spellEnd"/>
            <w:r w:rsidRPr="00F95114">
              <w:rPr>
                <w:rFonts w:ascii="Times New Roman" w:hAnsi="Times New Roman" w:cs="Times New Roman"/>
                <w:sz w:val="24"/>
                <w:szCs w:val="24"/>
              </w:rPr>
              <w:t xml:space="preserve"> [</w:t>
            </w:r>
            <w:r w:rsidRPr="00F95114">
              <w:rPr>
                <w:rFonts w:ascii="Times New Roman" w:hAnsi="Times New Roman" w:cs="Times New Roman"/>
                <w:i/>
                <w:iCs/>
                <w:sz w:val="24"/>
                <w:szCs w:val="24"/>
                <w:lang w:val="en-US"/>
              </w:rPr>
              <w:t>Concept</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US"/>
              </w:rPr>
              <w:t>Fear</w:t>
            </w:r>
            <w:r w:rsidRPr="00F95114">
              <w:rPr>
                <w:rFonts w:ascii="Times New Roman" w:hAnsi="Times New Roman" w:cs="Times New Roman"/>
                <w:i/>
                <w:iCs/>
                <w:sz w:val="24"/>
                <w:szCs w:val="24"/>
              </w:rPr>
              <w:t xml:space="preserve">” </w:t>
            </w:r>
            <w:r w:rsidRPr="00F95114">
              <w:rPr>
                <w:rFonts w:ascii="Times New Roman" w:hAnsi="Times New Roman" w:cs="Times New Roman"/>
                <w:i/>
                <w:iCs/>
                <w:sz w:val="24"/>
                <w:szCs w:val="24"/>
                <w:lang w:val="en-US"/>
              </w:rPr>
              <w:t>Lexical</w:t>
            </w:r>
            <w:r w:rsidRPr="00F95114">
              <w:rPr>
                <w:rFonts w:ascii="Times New Roman" w:hAnsi="Times New Roman" w:cs="Times New Roman"/>
                <w:i/>
                <w:iCs/>
                <w:sz w:val="24"/>
                <w:szCs w:val="24"/>
              </w:rPr>
              <w:t>-</w:t>
            </w:r>
            <w:r w:rsidRPr="00F95114">
              <w:rPr>
                <w:rFonts w:ascii="Times New Roman" w:hAnsi="Times New Roman" w:cs="Times New Roman"/>
                <w:i/>
                <w:iCs/>
                <w:sz w:val="24"/>
                <w:szCs w:val="24"/>
                <w:lang w:val="en-US"/>
              </w:rPr>
              <w:t>Semantic Representation in Ukrainian Naïve and Scientific World View</w:t>
            </w:r>
            <w:r w:rsidRPr="00F95114">
              <w:rPr>
                <w:rFonts w:ascii="Times New Roman" w:hAnsi="Times New Roman" w:cs="Times New Roman"/>
                <w:sz w:val="24"/>
                <w:szCs w:val="24"/>
              </w:rPr>
              <w:t xml:space="preserve">] </w:t>
            </w:r>
            <w:r w:rsidR="00641E30">
              <w:rPr>
                <w:rFonts w:ascii="Times New Roman" w:hAnsi="Times New Roman" w:cs="Times New Roman"/>
                <w:sz w:val="24"/>
                <w:szCs w:val="24"/>
                <w:lang w:val="en-US"/>
              </w:rPr>
              <w:t xml:space="preserve">[Unpublished </w:t>
            </w:r>
            <w:r w:rsidRPr="00F95114">
              <w:rPr>
                <w:rFonts w:ascii="Times New Roman" w:hAnsi="Times New Roman" w:cs="Times New Roman"/>
                <w:sz w:val="24"/>
                <w:szCs w:val="24"/>
                <w:lang w:val="en-GB"/>
              </w:rPr>
              <w:t>PhD</w:t>
            </w:r>
            <w:r w:rsidRPr="00F95114">
              <w:rPr>
                <w:rFonts w:ascii="Times New Roman" w:hAnsi="Times New Roman" w:cs="Times New Roman"/>
                <w:sz w:val="24"/>
                <w:szCs w:val="24"/>
              </w:rPr>
              <w:t xml:space="preserve"> </w:t>
            </w:r>
            <w:r w:rsidRPr="00F95114">
              <w:rPr>
                <w:rFonts w:ascii="Times New Roman" w:hAnsi="Times New Roman" w:cs="Times New Roman"/>
                <w:sz w:val="24"/>
                <w:szCs w:val="24"/>
                <w:lang w:val="en-GB"/>
              </w:rPr>
              <w:t>thesis</w:t>
            </w:r>
            <w:r w:rsidR="00641E30">
              <w:rPr>
                <w:rFonts w:ascii="Times New Roman" w:hAnsi="Times New Roman" w:cs="Times New Roman"/>
                <w:sz w:val="24"/>
                <w:szCs w:val="24"/>
                <w:lang w:val="en-US"/>
              </w:rPr>
              <w:t>]</w:t>
            </w:r>
            <w:r w:rsidRPr="00F95114">
              <w:rPr>
                <w:rFonts w:ascii="Times New Roman" w:hAnsi="Times New Roman" w:cs="Times New Roman"/>
                <w:sz w:val="24"/>
                <w:szCs w:val="24"/>
              </w:rPr>
              <w:t xml:space="preserve">. </w:t>
            </w:r>
            <w:r w:rsidR="00641E30">
              <w:rPr>
                <w:rFonts w:ascii="Times New Roman" w:hAnsi="Times New Roman" w:cs="Times New Roman"/>
                <w:sz w:val="24"/>
                <w:szCs w:val="24"/>
                <w:lang w:val="en-US"/>
              </w:rPr>
              <w:t>Institute of the Ukrainian Language of NAS of Ukraine</w:t>
            </w:r>
            <w:r w:rsidRPr="00F95114">
              <w:rPr>
                <w:rFonts w:ascii="Times New Roman" w:hAnsi="Times New Roman" w:cs="Times New Roman"/>
                <w:sz w:val="24"/>
                <w:szCs w:val="24"/>
                <w:lang w:val="en-US"/>
              </w:rPr>
              <w:t xml:space="preserve"> </w:t>
            </w:r>
            <w:r w:rsidRPr="00F95114">
              <w:rPr>
                <w:rFonts w:ascii="Times New Roman" w:hAnsi="Times New Roman" w:cs="Times New Roman"/>
                <w:sz w:val="24"/>
                <w:szCs w:val="24"/>
              </w:rPr>
              <w:t>(</w:t>
            </w:r>
            <w:proofErr w:type="spellStart"/>
            <w:r w:rsidRPr="00F95114">
              <w:rPr>
                <w:rFonts w:ascii="Times New Roman" w:hAnsi="Times New Roman" w:cs="Times New Roman"/>
                <w:sz w:val="24"/>
                <w:szCs w:val="24"/>
              </w:rPr>
              <w:t>in</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Ukr</w:t>
            </w:r>
            <w:proofErr w:type="spellEnd"/>
            <w:r w:rsidRPr="00F95114">
              <w:rPr>
                <w:rFonts w:ascii="Times New Roman" w:hAnsi="Times New Roman" w:cs="Times New Roman"/>
                <w:sz w:val="24"/>
                <w:szCs w:val="24"/>
              </w:rPr>
              <w:t>.).</w:t>
            </w:r>
          </w:p>
        </w:tc>
      </w:tr>
      <w:tr w:rsidR="005F54BE" w:rsidRPr="00F95114" w14:paraId="1CE8A2A5" w14:textId="77777777" w:rsidTr="000C277E">
        <w:tc>
          <w:tcPr>
            <w:tcW w:w="9855" w:type="dxa"/>
            <w:gridSpan w:val="2"/>
          </w:tcPr>
          <w:p w14:paraId="08F0E75D" w14:textId="77777777" w:rsidR="005F54BE" w:rsidRPr="00F95114" w:rsidRDefault="005F54BE" w:rsidP="000C277E">
            <w:pPr>
              <w:jc w:val="center"/>
              <w:rPr>
                <w:rFonts w:ascii="Times New Roman" w:hAnsi="Times New Roman" w:cs="Times New Roman"/>
                <w:b/>
                <w:bCs/>
                <w:sz w:val="24"/>
                <w:szCs w:val="24"/>
              </w:rPr>
            </w:pPr>
            <w:r w:rsidRPr="00F95114">
              <w:rPr>
                <w:rFonts w:ascii="Times New Roman" w:hAnsi="Times New Roman" w:cs="Times New Roman"/>
                <w:b/>
                <w:bCs/>
                <w:sz w:val="24"/>
                <w:szCs w:val="24"/>
              </w:rPr>
              <w:t>Електронні публікації</w:t>
            </w:r>
          </w:p>
        </w:tc>
      </w:tr>
      <w:tr w:rsidR="005F54BE" w:rsidRPr="00F95114" w14:paraId="7C2A920F" w14:textId="77777777" w:rsidTr="000C277E">
        <w:tc>
          <w:tcPr>
            <w:tcW w:w="4927" w:type="dxa"/>
          </w:tcPr>
          <w:p w14:paraId="23B44ED6" w14:textId="05BC7FBC" w:rsidR="005F54BE" w:rsidRPr="00F95114" w:rsidRDefault="005F54BE" w:rsidP="00A632D3">
            <w:pPr>
              <w:rPr>
                <w:rFonts w:ascii="Times New Roman" w:hAnsi="Times New Roman" w:cs="Times New Roman"/>
                <w:sz w:val="24"/>
                <w:szCs w:val="24"/>
              </w:rPr>
            </w:pPr>
            <w:r w:rsidRPr="00F95114">
              <w:rPr>
                <w:rFonts w:ascii="Times New Roman" w:hAnsi="Times New Roman" w:cs="Times New Roman"/>
                <w:sz w:val="24"/>
                <w:szCs w:val="24"/>
              </w:rPr>
              <w:t>Пономарів</w:t>
            </w:r>
            <w:r w:rsidRPr="00F95114">
              <w:rPr>
                <w:rFonts w:ascii="Times New Roman" w:hAnsi="Times New Roman" w:cs="Times New Roman"/>
                <w:sz w:val="24"/>
                <w:szCs w:val="24"/>
                <w:lang w:val="ru-RU"/>
              </w:rPr>
              <w:t>,</w:t>
            </w:r>
            <w:r w:rsidR="00A632D3">
              <w:rPr>
                <w:rFonts w:ascii="Times New Roman" w:hAnsi="Times New Roman" w:cs="Times New Roman"/>
                <w:sz w:val="24"/>
                <w:szCs w:val="24"/>
                <w:lang w:val="en-US"/>
              </w:rPr>
              <w:t> </w:t>
            </w:r>
            <w:r w:rsidRPr="00F95114">
              <w:rPr>
                <w:rFonts w:ascii="Times New Roman" w:hAnsi="Times New Roman" w:cs="Times New Roman"/>
                <w:sz w:val="24"/>
                <w:szCs w:val="24"/>
              </w:rPr>
              <w:t>О.</w:t>
            </w:r>
            <w:r w:rsidRPr="00F95114">
              <w:rPr>
                <w:rFonts w:ascii="Times New Roman" w:hAnsi="Times New Roman" w:cs="Times New Roman"/>
                <w:sz w:val="24"/>
                <w:szCs w:val="24"/>
                <w:lang w:val="ru-RU"/>
              </w:rPr>
              <w:t xml:space="preserve"> (2009).</w:t>
            </w:r>
            <w:r w:rsidRPr="00F95114">
              <w:rPr>
                <w:rFonts w:ascii="Times New Roman" w:hAnsi="Times New Roman" w:cs="Times New Roman"/>
                <w:sz w:val="24"/>
                <w:szCs w:val="24"/>
              </w:rPr>
              <w:t xml:space="preserve"> </w:t>
            </w:r>
            <w:r w:rsidRPr="00F95114">
              <w:rPr>
                <w:rFonts w:ascii="Times New Roman" w:hAnsi="Times New Roman" w:cs="Times New Roman"/>
                <w:i/>
                <w:iCs/>
                <w:sz w:val="24"/>
                <w:szCs w:val="24"/>
              </w:rPr>
              <w:t>Про мову реклами</w:t>
            </w:r>
            <w:r w:rsidRPr="00F95114">
              <w:rPr>
                <w:rFonts w:ascii="Times New Roman" w:hAnsi="Times New Roman" w:cs="Times New Roman"/>
                <w:sz w:val="24"/>
                <w:szCs w:val="24"/>
              </w:rPr>
              <w:t>. URL: http://ponomariv-kultura-slova.wikidot.com/mova-reklamy.</w:t>
            </w:r>
          </w:p>
        </w:tc>
        <w:tc>
          <w:tcPr>
            <w:tcW w:w="4928" w:type="dxa"/>
          </w:tcPr>
          <w:p w14:paraId="574138BD" w14:textId="7641F334" w:rsidR="005F54BE" w:rsidRPr="00F95114" w:rsidRDefault="005F54BE" w:rsidP="00A632D3">
            <w:pPr>
              <w:rPr>
                <w:rFonts w:ascii="Times New Roman" w:hAnsi="Times New Roman" w:cs="Times New Roman"/>
                <w:sz w:val="24"/>
                <w:szCs w:val="24"/>
              </w:rPr>
            </w:pPr>
            <w:proofErr w:type="spellStart"/>
            <w:r w:rsidRPr="00F95114">
              <w:rPr>
                <w:rFonts w:ascii="Times New Roman" w:hAnsi="Times New Roman" w:cs="Times New Roman"/>
                <w:sz w:val="24"/>
                <w:szCs w:val="24"/>
              </w:rPr>
              <w:t>Ponomariv</w:t>
            </w:r>
            <w:proofErr w:type="spellEnd"/>
            <w:r w:rsidRPr="00F95114">
              <w:rPr>
                <w:rFonts w:ascii="Times New Roman" w:hAnsi="Times New Roman" w:cs="Times New Roman"/>
                <w:sz w:val="24"/>
                <w:szCs w:val="24"/>
              </w:rPr>
              <w:t>,</w:t>
            </w:r>
            <w:r w:rsidR="00A632D3">
              <w:rPr>
                <w:rFonts w:ascii="Times New Roman" w:hAnsi="Times New Roman" w:cs="Times New Roman"/>
                <w:sz w:val="24"/>
                <w:szCs w:val="24"/>
                <w:lang w:val="en-US"/>
              </w:rPr>
              <w:t> </w:t>
            </w:r>
            <w:r w:rsidRPr="00F95114">
              <w:rPr>
                <w:rFonts w:ascii="Times New Roman" w:hAnsi="Times New Roman" w:cs="Times New Roman"/>
                <w:sz w:val="24"/>
                <w:szCs w:val="24"/>
              </w:rPr>
              <w:t xml:space="preserve">O. (2009). </w:t>
            </w:r>
            <w:proofErr w:type="spellStart"/>
            <w:r w:rsidRPr="00F95114">
              <w:rPr>
                <w:rFonts w:ascii="Times New Roman" w:hAnsi="Times New Roman" w:cs="Times New Roman"/>
                <w:i/>
                <w:iCs/>
                <w:sz w:val="24"/>
                <w:szCs w:val="24"/>
              </w:rPr>
              <w:t>Pro</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movu</w:t>
            </w:r>
            <w:proofErr w:type="spellEnd"/>
            <w:r w:rsidRPr="00F95114">
              <w:rPr>
                <w:rFonts w:ascii="Times New Roman" w:hAnsi="Times New Roman" w:cs="Times New Roman"/>
                <w:i/>
                <w:iCs/>
                <w:sz w:val="24"/>
                <w:szCs w:val="24"/>
              </w:rPr>
              <w:t xml:space="preserve"> </w:t>
            </w:r>
            <w:proofErr w:type="spellStart"/>
            <w:r w:rsidRPr="00F95114">
              <w:rPr>
                <w:rFonts w:ascii="Times New Roman" w:hAnsi="Times New Roman" w:cs="Times New Roman"/>
                <w:i/>
                <w:iCs/>
                <w:sz w:val="24"/>
                <w:szCs w:val="24"/>
              </w:rPr>
              <w:t>reklamy</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About</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the</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Language</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of</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Advertising</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Retrieved</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from</w:t>
            </w:r>
            <w:proofErr w:type="spellEnd"/>
            <w:r w:rsidRPr="00F95114">
              <w:rPr>
                <w:rFonts w:ascii="Times New Roman" w:hAnsi="Times New Roman" w:cs="Times New Roman"/>
                <w:sz w:val="24"/>
                <w:szCs w:val="24"/>
              </w:rPr>
              <w:t xml:space="preserve"> http://ponomariv-kultura-slova.wikidot.com/mova-reklamy (</w:t>
            </w:r>
            <w:proofErr w:type="spellStart"/>
            <w:r w:rsidRPr="00F95114">
              <w:rPr>
                <w:rFonts w:ascii="Times New Roman" w:hAnsi="Times New Roman" w:cs="Times New Roman"/>
                <w:sz w:val="24"/>
                <w:szCs w:val="24"/>
              </w:rPr>
              <w:t>in</w:t>
            </w:r>
            <w:proofErr w:type="spellEnd"/>
            <w:r w:rsidRPr="00F95114">
              <w:rPr>
                <w:rFonts w:ascii="Times New Roman" w:hAnsi="Times New Roman" w:cs="Times New Roman"/>
                <w:sz w:val="24"/>
                <w:szCs w:val="24"/>
              </w:rPr>
              <w:t xml:space="preserve"> </w:t>
            </w:r>
            <w:proofErr w:type="spellStart"/>
            <w:r w:rsidRPr="00F95114">
              <w:rPr>
                <w:rFonts w:ascii="Times New Roman" w:hAnsi="Times New Roman" w:cs="Times New Roman"/>
                <w:sz w:val="24"/>
                <w:szCs w:val="24"/>
              </w:rPr>
              <w:t>Ukr</w:t>
            </w:r>
            <w:proofErr w:type="spellEnd"/>
            <w:r w:rsidRPr="00F95114">
              <w:rPr>
                <w:rFonts w:ascii="Times New Roman" w:hAnsi="Times New Roman" w:cs="Times New Roman"/>
                <w:sz w:val="24"/>
                <w:szCs w:val="24"/>
              </w:rPr>
              <w:t>.).</w:t>
            </w:r>
          </w:p>
        </w:tc>
      </w:tr>
    </w:tbl>
    <w:p w14:paraId="08323CC5" w14:textId="77777777" w:rsidR="005F54BE" w:rsidRPr="00F95114" w:rsidRDefault="005F54BE" w:rsidP="00366A42">
      <w:pPr>
        <w:pStyle w:val="a3"/>
        <w:spacing w:after="0"/>
        <w:ind w:left="709"/>
        <w:jc w:val="both"/>
        <w:rPr>
          <w:rFonts w:ascii="Times New Roman" w:hAnsi="Times New Roman" w:cs="Times New Roman"/>
          <w:sz w:val="28"/>
          <w:szCs w:val="28"/>
        </w:rPr>
      </w:pPr>
    </w:p>
    <w:p w14:paraId="0A51F3AA" w14:textId="77777777" w:rsidR="00366A42" w:rsidRPr="00F95114" w:rsidRDefault="00366A42" w:rsidP="00416FD3">
      <w:pPr>
        <w:ind w:firstLine="709"/>
        <w:jc w:val="both"/>
        <w:rPr>
          <w:rFonts w:ascii="Times New Roman" w:hAnsi="Times New Roman" w:cs="Times New Roman"/>
          <w:sz w:val="28"/>
          <w:szCs w:val="28"/>
        </w:rPr>
      </w:pPr>
    </w:p>
    <w:p w14:paraId="04FD66AD" w14:textId="77777777" w:rsidR="00366A42" w:rsidRPr="00F95114" w:rsidRDefault="00366A42" w:rsidP="00416FD3">
      <w:pPr>
        <w:ind w:firstLine="709"/>
        <w:jc w:val="both"/>
        <w:rPr>
          <w:rFonts w:ascii="Times New Roman" w:hAnsi="Times New Roman" w:cs="Times New Roman"/>
          <w:sz w:val="28"/>
          <w:szCs w:val="28"/>
        </w:rPr>
      </w:pPr>
    </w:p>
    <w:p w14:paraId="0858AAE1" w14:textId="77777777" w:rsidR="003A5278" w:rsidRPr="00F95114" w:rsidRDefault="003A5278" w:rsidP="003A5278">
      <w:pPr>
        <w:ind w:firstLine="709"/>
        <w:jc w:val="both"/>
        <w:rPr>
          <w:rFonts w:ascii="Times New Roman" w:hAnsi="Times New Roman" w:cs="Times New Roman"/>
          <w:sz w:val="28"/>
          <w:szCs w:val="28"/>
        </w:rPr>
      </w:pPr>
    </w:p>
    <w:p w14:paraId="4CA03DC6" w14:textId="77777777" w:rsidR="001A07E2" w:rsidRPr="00F95114" w:rsidRDefault="001A07E2" w:rsidP="001A07E2">
      <w:pPr>
        <w:jc w:val="center"/>
        <w:rPr>
          <w:rFonts w:ascii="Times New Roman" w:hAnsi="Times New Roman" w:cs="Times New Roman"/>
          <w:b/>
          <w:bCs/>
        </w:rPr>
      </w:pPr>
    </w:p>
    <w:sectPr w:rsidR="001A07E2" w:rsidRPr="00F951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90D"/>
    <w:multiLevelType w:val="hybridMultilevel"/>
    <w:tmpl w:val="7A569D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BF84633"/>
    <w:multiLevelType w:val="hybridMultilevel"/>
    <w:tmpl w:val="91363164"/>
    <w:lvl w:ilvl="0" w:tplc="1AC8E2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F9"/>
    <w:rsid w:val="000C277E"/>
    <w:rsid w:val="000D2C73"/>
    <w:rsid w:val="000F6CF9"/>
    <w:rsid w:val="00167CA3"/>
    <w:rsid w:val="001A07E2"/>
    <w:rsid w:val="002562EB"/>
    <w:rsid w:val="00267B01"/>
    <w:rsid w:val="002C4864"/>
    <w:rsid w:val="003416C2"/>
    <w:rsid w:val="00366A42"/>
    <w:rsid w:val="003A5278"/>
    <w:rsid w:val="003C78AC"/>
    <w:rsid w:val="003F3EBD"/>
    <w:rsid w:val="003F606C"/>
    <w:rsid w:val="00416FD3"/>
    <w:rsid w:val="00521630"/>
    <w:rsid w:val="00551921"/>
    <w:rsid w:val="005640D1"/>
    <w:rsid w:val="005F54BE"/>
    <w:rsid w:val="00641E30"/>
    <w:rsid w:val="006517DF"/>
    <w:rsid w:val="0067146A"/>
    <w:rsid w:val="006800A0"/>
    <w:rsid w:val="006D5681"/>
    <w:rsid w:val="006F1DAC"/>
    <w:rsid w:val="006F361F"/>
    <w:rsid w:val="007E3EF1"/>
    <w:rsid w:val="007E6E8B"/>
    <w:rsid w:val="00801038"/>
    <w:rsid w:val="00873E32"/>
    <w:rsid w:val="00880B03"/>
    <w:rsid w:val="008A79C3"/>
    <w:rsid w:val="008D3224"/>
    <w:rsid w:val="00974FE1"/>
    <w:rsid w:val="009E65DC"/>
    <w:rsid w:val="00A632D3"/>
    <w:rsid w:val="00B36316"/>
    <w:rsid w:val="00B67AD2"/>
    <w:rsid w:val="00B86821"/>
    <w:rsid w:val="00BB5E88"/>
    <w:rsid w:val="00C215E3"/>
    <w:rsid w:val="00DE0501"/>
    <w:rsid w:val="00E968B3"/>
    <w:rsid w:val="00EC356B"/>
    <w:rsid w:val="00F03226"/>
    <w:rsid w:val="00F75784"/>
    <w:rsid w:val="00F8260D"/>
    <w:rsid w:val="00F95114"/>
    <w:rsid w:val="00FC4027"/>
    <w:rsid w:val="00FD6C18"/>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06C"/>
    <w:pPr>
      <w:ind w:left="720"/>
      <w:contextualSpacing/>
    </w:pPr>
  </w:style>
  <w:style w:type="paragraph" w:styleId="a4">
    <w:name w:val="Normal (Web)"/>
    <w:basedOn w:val="a"/>
    <w:uiPriority w:val="99"/>
    <w:unhideWhenUsed/>
    <w:rsid w:val="003A52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A5278"/>
    <w:rPr>
      <w:b/>
      <w:bCs/>
    </w:rPr>
  </w:style>
  <w:style w:type="character" w:styleId="a6">
    <w:name w:val="Emphasis"/>
    <w:basedOn w:val="a0"/>
    <w:uiPriority w:val="20"/>
    <w:qFormat/>
    <w:rsid w:val="006517DF"/>
    <w:rPr>
      <w:i/>
      <w:iCs/>
    </w:rPr>
  </w:style>
  <w:style w:type="table" w:styleId="a7">
    <w:name w:val="Table Grid"/>
    <w:basedOn w:val="a1"/>
    <w:uiPriority w:val="59"/>
    <w:rsid w:val="005F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0D2C73"/>
    <w:rPr>
      <w:sz w:val="16"/>
      <w:szCs w:val="16"/>
    </w:rPr>
  </w:style>
  <w:style w:type="paragraph" w:styleId="a9">
    <w:name w:val="annotation text"/>
    <w:basedOn w:val="a"/>
    <w:link w:val="aa"/>
    <w:uiPriority w:val="99"/>
    <w:semiHidden/>
    <w:unhideWhenUsed/>
    <w:rsid w:val="000D2C73"/>
    <w:pPr>
      <w:spacing w:line="240" w:lineRule="auto"/>
    </w:pPr>
    <w:rPr>
      <w:sz w:val="20"/>
      <w:szCs w:val="20"/>
    </w:rPr>
  </w:style>
  <w:style w:type="character" w:customStyle="1" w:styleId="aa">
    <w:name w:val="Текст примечания Знак"/>
    <w:basedOn w:val="a0"/>
    <w:link w:val="a9"/>
    <w:uiPriority w:val="99"/>
    <w:semiHidden/>
    <w:rsid w:val="000D2C73"/>
    <w:rPr>
      <w:sz w:val="20"/>
      <w:szCs w:val="20"/>
    </w:rPr>
  </w:style>
  <w:style w:type="paragraph" w:styleId="ab">
    <w:name w:val="annotation subject"/>
    <w:basedOn w:val="a9"/>
    <w:next w:val="a9"/>
    <w:link w:val="ac"/>
    <w:uiPriority w:val="99"/>
    <w:semiHidden/>
    <w:unhideWhenUsed/>
    <w:rsid w:val="000D2C73"/>
    <w:rPr>
      <w:b/>
      <w:bCs/>
    </w:rPr>
  </w:style>
  <w:style w:type="character" w:customStyle="1" w:styleId="ac">
    <w:name w:val="Тема примечания Знак"/>
    <w:basedOn w:val="aa"/>
    <w:link w:val="ab"/>
    <w:uiPriority w:val="99"/>
    <w:semiHidden/>
    <w:rsid w:val="000D2C73"/>
    <w:rPr>
      <w:b/>
      <w:bCs/>
      <w:sz w:val="20"/>
      <w:szCs w:val="20"/>
    </w:rPr>
  </w:style>
  <w:style w:type="paragraph" w:styleId="ad">
    <w:name w:val="Balloon Text"/>
    <w:basedOn w:val="a"/>
    <w:link w:val="ae"/>
    <w:uiPriority w:val="99"/>
    <w:semiHidden/>
    <w:unhideWhenUsed/>
    <w:rsid w:val="000D2C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2C73"/>
    <w:rPr>
      <w:rFonts w:ascii="Segoe UI" w:hAnsi="Segoe UI" w:cs="Segoe UI"/>
      <w:sz w:val="18"/>
      <w:szCs w:val="18"/>
    </w:rPr>
  </w:style>
  <w:style w:type="character" w:styleId="af">
    <w:name w:val="Hyperlink"/>
    <w:basedOn w:val="a0"/>
    <w:uiPriority w:val="99"/>
    <w:unhideWhenUsed/>
    <w:rsid w:val="00641E30"/>
    <w:rPr>
      <w:color w:val="0000FF" w:themeColor="hyperlink"/>
      <w:u w:val="single"/>
    </w:rPr>
  </w:style>
  <w:style w:type="character" w:styleId="af0">
    <w:name w:val="FollowedHyperlink"/>
    <w:basedOn w:val="a0"/>
    <w:uiPriority w:val="99"/>
    <w:semiHidden/>
    <w:unhideWhenUsed/>
    <w:rsid w:val="00F757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06C"/>
    <w:pPr>
      <w:ind w:left="720"/>
      <w:contextualSpacing/>
    </w:pPr>
  </w:style>
  <w:style w:type="paragraph" w:styleId="a4">
    <w:name w:val="Normal (Web)"/>
    <w:basedOn w:val="a"/>
    <w:uiPriority w:val="99"/>
    <w:unhideWhenUsed/>
    <w:rsid w:val="003A52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A5278"/>
    <w:rPr>
      <w:b/>
      <w:bCs/>
    </w:rPr>
  </w:style>
  <w:style w:type="character" w:styleId="a6">
    <w:name w:val="Emphasis"/>
    <w:basedOn w:val="a0"/>
    <w:uiPriority w:val="20"/>
    <w:qFormat/>
    <w:rsid w:val="006517DF"/>
    <w:rPr>
      <w:i/>
      <w:iCs/>
    </w:rPr>
  </w:style>
  <w:style w:type="table" w:styleId="a7">
    <w:name w:val="Table Grid"/>
    <w:basedOn w:val="a1"/>
    <w:uiPriority w:val="59"/>
    <w:rsid w:val="005F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0D2C73"/>
    <w:rPr>
      <w:sz w:val="16"/>
      <w:szCs w:val="16"/>
    </w:rPr>
  </w:style>
  <w:style w:type="paragraph" w:styleId="a9">
    <w:name w:val="annotation text"/>
    <w:basedOn w:val="a"/>
    <w:link w:val="aa"/>
    <w:uiPriority w:val="99"/>
    <w:semiHidden/>
    <w:unhideWhenUsed/>
    <w:rsid w:val="000D2C73"/>
    <w:pPr>
      <w:spacing w:line="240" w:lineRule="auto"/>
    </w:pPr>
    <w:rPr>
      <w:sz w:val="20"/>
      <w:szCs w:val="20"/>
    </w:rPr>
  </w:style>
  <w:style w:type="character" w:customStyle="1" w:styleId="aa">
    <w:name w:val="Текст примечания Знак"/>
    <w:basedOn w:val="a0"/>
    <w:link w:val="a9"/>
    <w:uiPriority w:val="99"/>
    <w:semiHidden/>
    <w:rsid w:val="000D2C73"/>
    <w:rPr>
      <w:sz w:val="20"/>
      <w:szCs w:val="20"/>
    </w:rPr>
  </w:style>
  <w:style w:type="paragraph" w:styleId="ab">
    <w:name w:val="annotation subject"/>
    <w:basedOn w:val="a9"/>
    <w:next w:val="a9"/>
    <w:link w:val="ac"/>
    <w:uiPriority w:val="99"/>
    <w:semiHidden/>
    <w:unhideWhenUsed/>
    <w:rsid w:val="000D2C73"/>
    <w:rPr>
      <w:b/>
      <w:bCs/>
    </w:rPr>
  </w:style>
  <w:style w:type="character" w:customStyle="1" w:styleId="ac">
    <w:name w:val="Тема примечания Знак"/>
    <w:basedOn w:val="aa"/>
    <w:link w:val="ab"/>
    <w:uiPriority w:val="99"/>
    <w:semiHidden/>
    <w:rsid w:val="000D2C73"/>
    <w:rPr>
      <w:b/>
      <w:bCs/>
      <w:sz w:val="20"/>
      <w:szCs w:val="20"/>
    </w:rPr>
  </w:style>
  <w:style w:type="paragraph" w:styleId="ad">
    <w:name w:val="Balloon Text"/>
    <w:basedOn w:val="a"/>
    <w:link w:val="ae"/>
    <w:uiPriority w:val="99"/>
    <w:semiHidden/>
    <w:unhideWhenUsed/>
    <w:rsid w:val="000D2C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2C73"/>
    <w:rPr>
      <w:rFonts w:ascii="Segoe UI" w:hAnsi="Segoe UI" w:cs="Segoe UI"/>
      <w:sz w:val="18"/>
      <w:szCs w:val="18"/>
    </w:rPr>
  </w:style>
  <w:style w:type="character" w:styleId="af">
    <w:name w:val="Hyperlink"/>
    <w:basedOn w:val="a0"/>
    <w:uiPriority w:val="99"/>
    <w:unhideWhenUsed/>
    <w:rsid w:val="00641E30"/>
    <w:rPr>
      <w:color w:val="0000FF" w:themeColor="hyperlink"/>
      <w:u w:val="single"/>
    </w:rPr>
  </w:style>
  <w:style w:type="character" w:styleId="af0">
    <w:name w:val="FollowedHyperlink"/>
    <w:basedOn w:val="a0"/>
    <w:uiPriority w:val="99"/>
    <w:semiHidden/>
    <w:unhideWhenUsed/>
    <w:rsid w:val="00F75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4516">
      <w:bodyDiv w:val="1"/>
      <w:marLeft w:val="0"/>
      <w:marRight w:val="0"/>
      <w:marTop w:val="0"/>
      <w:marBottom w:val="0"/>
      <w:divBdr>
        <w:top w:val="none" w:sz="0" w:space="0" w:color="auto"/>
        <w:left w:val="none" w:sz="0" w:space="0" w:color="auto"/>
        <w:bottom w:val="none" w:sz="0" w:space="0" w:color="auto"/>
        <w:right w:val="none" w:sz="0" w:space="0" w:color="auto"/>
      </w:divBdr>
    </w:div>
    <w:div w:id="778793777">
      <w:bodyDiv w:val="1"/>
      <w:marLeft w:val="0"/>
      <w:marRight w:val="0"/>
      <w:marTop w:val="0"/>
      <w:marBottom w:val="0"/>
      <w:divBdr>
        <w:top w:val="none" w:sz="0" w:space="0" w:color="auto"/>
        <w:left w:val="none" w:sz="0" w:space="0" w:color="auto"/>
        <w:bottom w:val="none" w:sz="0" w:space="0" w:color="auto"/>
        <w:right w:val="none" w:sz="0" w:space="0" w:color="auto"/>
      </w:divBdr>
    </w:div>
    <w:div w:id="786588187">
      <w:bodyDiv w:val="1"/>
      <w:marLeft w:val="0"/>
      <w:marRight w:val="0"/>
      <w:marTop w:val="0"/>
      <w:marBottom w:val="0"/>
      <w:divBdr>
        <w:top w:val="none" w:sz="0" w:space="0" w:color="auto"/>
        <w:left w:val="none" w:sz="0" w:space="0" w:color="auto"/>
        <w:bottom w:val="none" w:sz="0" w:space="0" w:color="auto"/>
        <w:right w:val="none" w:sz="0" w:space="0" w:color="auto"/>
      </w:divBdr>
      <w:divsChild>
        <w:div w:id="211714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587313">
      <w:bodyDiv w:val="1"/>
      <w:marLeft w:val="0"/>
      <w:marRight w:val="0"/>
      <w:marTop w:val="0"/>
      <w:marBottom w:val="0"/>
      <w:divBdr>
        <w:top w:val="none" w:sz="0" w:space="0" w:color="auto"/>
        <w:left w:val="none" w:sz="0" w:space="0" w:color="auto"/>
        <w:bottom w:val="none" w:sz="0" w:space="0" w:color="auto"/>
        <w:right w:val="none" w:sz="0" w:space="0" w:color="auto"/>
      </w:divBdr>
      <w:divsChild>
        <w:div w:id="14111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lit.org/transliteratsiia" TargetMode="External"/><Relationship Id="rId3" Type="http://schemas.openxmlformats.org/officeDocument/2006/relationships/styles" Target="styles.xml"/><Relationship Id="rId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nsli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4F9D84-E432-4B39-9EA2-112D8EA3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10221</Words>
  <Characters>5826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2020-11-13T14:46:00Z</dcterms:created>
  <dcterms:modified xsi:type="dcterms:W3CDTF">2020-12-28T13:06:00Z</dcterms:modified>
</cp:coreProperties>
</file>